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4B35" w14:textId="760B7F2D" w:rsidR="00D80C77" w:rsidRPr="009B0CF4" w:rsidRDefault="005767A9" w:rsidP="00EB11D6">
      <w:pPr>
        <w:spacing w:after="0" w:line="240" w:lineRule="auto"/>
        <w:jc w:val="center"/>
        <w:rPr>
          <w:rFonts w:cstheme="minorHAnsi"/>
          <w:b/>
          <w:bCs/>
          <w:sz w:val="28"/>
          <w:szCs w:val="28"/>
          <w:u w:val="single"/>
        </w:rPr>
      </w:pPr>
      <w:r w:rsidRPr="009B0CF4">
        <w:rPr>
          <w:rFonts w:cstheme="minorHAnsi"/>
          <w:b/>
          <w:bCs/>
          <w:sz w:val="28"/>
          <w:szCs w:val="28"/>
          <w:u w:val="single"/>
        </w:rPr>
        <w:t>Ethically Sourced Laurels</w:t>
      </w:r>
    </w:p>
    <w:p w14:paraId="7C22CA44" w14:textId="13463B00" w:rsidR="005767A9" w:rsidRPr="00150751" w:rsidRDefault="005767A9" w:rsidP="00EB11D6">
      <w:pPr>
        <w:spacing w:after="0" w:line="240" w:lineRule="auto"/>
        <w:jc w:val="center"/>
        <w:rPr>
          <w:rFonts w:cstheme="minorHAnsi"/>
        </w:rPr>
      </w:pPr>
      <w:r w:rsidRPr="00150751">
        <w:rPr>
          <w:rFonts w:cstheme="minorHAnsi"/>
        </w:rPr>
        <w:t>Eithni ingen Talorgain, OL, OP</w:t>
      </w:r>
    </w:p>
    <w:p w14:paraId="50C320A5" w14:textId="321AD291" w:rsidR="005767A9" w:rsidRPr="00150751" w:rsidRDefault="005767A9" w:rsidP="00EB11D6">
      <w:pPr>
        <w:spacing w:after="0" w:line="240" w:lineRule="auto"/>
        <w:jc w:val="center"/>
        <w:rPr>
          <w:rFonts w:cstheme="minorHAnsi"/>
        </w:rPr>
      </w:pPr>
      <w:hyperlink r:id="rId5" w:history="1">
        <w:r w:rsidRPr="00150751">
          <w:rPr>
            <w:rStyle w:val="Hyperlink"/>
            <w:rFonts w:cstheme="minorHAnsi"/>
          </w:rPr>
          <w:t>eithni@gmail.com</w:t>
        </w:r>
      </w:hyperlink>
      <w:r w:rsidR="00824F02" w:rsidRPr="00150751">
        <w:rPr>
          <w:rFonts w:cstheme="minorHAnsi"/>
        </w:rPr>
        <w:t xml:space="preserve">   </w:t>
      </w:r>
      <w:hyperlink r:id="rId6" w:history="1">
        <w:r w:rsidR="00824F02" w:rsidRPr="00150751">
          <w:rPr>
            <w:rStyle w:val="Hyperlink"/>
            <w:rFonts w:cstheme="minorHAnsi"/>
          </w:rPr>
          <w:t>www.eithni.com</w:t>
        </w:r>
      </w:hyperlink>
    </w:p>
    <w:p w14:paraId="21243D2B" w14:textId="77777777" w:rsidR="005767A9" w:rsidRPr="00150751" w:rsidRDefault="005767A9" w:rsidP="005767A9">
      <w:pPr>
        <w:spacing w:after="0" w:line="240" w:lineRule="auto"/>
        <w:rPr>
          <w:rFonts w:cstheme="minorHAnsi"/>
        </w:rPr>
      </w:pPr>
    </w:p>
    <w:p w14:paraId="63D67100" w14:textId="1230CB65" w:rsidR="005767A9" w:rsidRDefault="005767A9" w:rsidP="005767A9">
      <w:pPr>
        <w:spacing w:after="0" w:line="240" w:lineRule="auto"/>
        <w:rPr>
          <w:rFonts w:cstheme="minorHAnsi"/>
        </w:rPr>
      </w:pPr>
      <w:r w:rsidRPr="00150751">
        <w:rPr>
          <w:rFonts w:cstheme="minorHAnsi"/>
        </w:rPr>
        <w:t xml:space="preserve">In many circles, it </w:t>
      </w:r>
      <w:proofErr w:type="gramStart"/>
      <w:r w:rsidRPr="00150751">
        <w:rPr>
          <w:rFonts w:cstheme="minorHAnsi"/>
        </w:rPr>
        <w:t>is considered</w:t>
      </w:r>
      <w:proofErr w:type="gramEnd"/>
      <w:r w:rsidRPr="00150751">
        <w:rPr>
          <w:rFonts w:cstheme="minorHAnsi"/>
        </w:rPr>
        <w:t xml:space="preserve"> gauche to be seen as actively pursuing a peerage, but understanding the paths available and some of the common pitfalls can help set expectations and create a more meaningful and satisfying journey. </w:t>
      </w:r>
      <w:r w:rsidR="00656CDA">
        <w:rPr>
          <w:rFonts w:cstheme="minorHAnsi"/>
        </w:rPr>
        <w:t xml:space="preserve">This class will </w:t>
      </w:r>
      <w:r w:rsidR="00656CDA">
        <w:rPr>
          <w:rFonts w:cstheme="minorHAnsi"/>
        </w:rPr>
        <w:t xml:space="preserve">touch on many important aspects of this </w:t>
      </w:r>
      <w:r w:rsidR="00656CDA">
        <w:rPr>
          <w:rFonts w:cstheme="minorHAnsi"/>
        </w:rPr>
        <w:t xml:space="preserve">adventure but </w:t>
      </w:r>
      <w:r w:rsidR="00656CDA">
        <w:rPr>
          <w:rFonts w:cstheme="minorHAnsi"/>
        </w:rPr>
        <w:t xml:space="preserve">there is no way </w:t>
      </w:r>
      <w:r w:rsidR="00656CDA">
        <w:rPr>
          <w:rFonts w:cstheme="minorHAnsi"/>
        </w:rPr>
        <w:t xml:space="preserve">to </w:t>
      </w:r>
      <w:r w:rsidR="00656CDA">
        <w:rPr>
          <w:rFonts w:cstheme="minorHAnsi"/>
        </w:rPr>
        <w:t xml:space="preserve">be comprehensive or </w:t>
      </w:r>
      <w:r w:rsidR="00656CDA">
        <w:rPr>
          <w:rFonts w:cstheme="minorHAnsi"/>
        </w:rPr>
        <w:t xml:space="preserve">to provide insights universally </w:t>
      </w:r>
      <w:r w:rsidR="00656CDA">
        <w:rPr>
          <w:rFonts w:cstheme="minorHAnsi"/>
        </w:rPr>
        <w:t xml:space="preserve">applicable to all Kingdoms and Orders. </w:t>
      </w:r>
      <w:r w:rsidRPr="00150751">
        <w:rPr>
          <w:rFonts w:cstheme="minorHAnsi"/>
        </w:rPr>
        <w:t>This</w:t>
      </w:r>
      <w:r w:rsidRPr="00150751">
        <w:rPr>
          <w:rFonts w:cstheme="minorHAnsi"/>
        </w:rPr>
        <w:t xml:space="preserve"> is </w:t>
      </w:r>
      <w:r w:rsidRPr="00150751">
        <w:rPr>
          <w:rFonts w:cstheme="minorHAnsi"/>
        </w:rPr>
        <w:t>a</w:t>
      </w:r>
      <w:r w:rsidR="001D7C83">
        <w:rPr>
          <w:rFonts w:cstheme="minorHAnsi"/>
        </w:rPr>
        <w:t>n introductory</w:t>
      </w:r>
      <w:r w:rsidRPr="00150751">
        <w:rPr>
          <w:rFonts w:cstheme="minorHAnsi"/>
        </w:rPr>
        <w:t xml:space="preserve"> discussion of the pursuit of peerage, specifically relating to the Laurel but with parts applicable to other peerages, in a way that supports the health and growth of the Artisan, the Order, and the Society.</w:t>
      </w:r>
      <w:r w:rsidR="00656CDA">
        <w:rPr>
          <w:rFonts w:cstheme="minorHAnsi"/>
        </w:rPr>
        <w:t xml:space="preserve"> </w:t>
      </w:r>
    </w:p>
    <w:p w14:paraId="165367EB" w14:textId="77777777" w:rsidR="009B0CF4" w:rsidRPr="00150751" w:rsidRDefault="009B0CF4" w:rsidP="005767A9">
      <w:pPr>
        <w:spacing w:after="0" w:line="240" w:lineRule="auto"/>
        <w:rPr>
          <w:rFonts w:cstheme="minorHAnsi"/>
        </w:rPr>
      </w:pPr>
    </w:p>
    <w:p w14:paraId="1F38BDD0" w14:textId="77777777" w:rsidR="005767A9" w:rsidRPr="00150751" w:rsidRDefault="005767A9" w:rsidP="005767A9">
      <w:pPr>
        <w:spacing w:after="0" w:line="240" w:lineRule="auto"/>
        <w:rPr>
          <w:rFonts w:cstheme="minorHAnsi"/>
        </w:rPr>
      </w:pPr>
    </w:p>
    <w:p w14:paraId="6AA8D136" w14:textId="411584CD" w:rsidR="005767A9" w:rsidRPr="00150751" w:rsidRDefault="00EB11D6" w:rsidP="005767A9">
      <w:pPr>
        <w:spacing w:after="0" w:line="240" w:lineRule="auto"/>
        <w:rPr>
          <w:rFonts w:cstheme="minorHAnsi"/>
          <w:b/>
          <w:bCs/>
          <w:u w:val="single"/>
        </w:rPr>
      </w:pPr>
      <w:r w:rsidRPr="00150751">
        <w:rPr>
          <w:rFonts w:cstheme="minorHAnsi"/>
          <w:b/>
          <w:bCs/>
          <w:u w:val="single"/>
        </w:rPr>
        <w:t>What it is to be</w:t>
      </w:r>
      <w:r w:rsidR="005767A9" w:rsidRPr="00150751">
        <w:rPr>
          <w:rFonts w:cstheme="minorHAnsi"/>
          <w:b/>
          <w:bCs/>
          <w:u w:val="single"/>
        </w:rPr>
        <w:t xml:space="preserve"> a peer</w:t>
      </w:r>
      <w:r w:rsidRPr="00150751">
        <w:rPr>
          <w:rFonts w:cstheme="minorHAnsi"/>
          <w:b/>
          <w:bCs/>
          <w:u w:val="single"/>
        </w:rPr>
        <w:t>:</w:t>
      </w:r>
    </w:p>
    <w:p w14:paraId="4048DD6C" w14:textId="400CFBC2" w:rsidR="005767A9" w:rsidRPr="00150751" w:rsidRDefault="005767A9" w:rsidP="00EB11D6">
      <w:pPr>
        <w:pStyle w:val="ListParagraph"/>
        <w:numPr>
          <w:ilvl w:val="0"/>
          <w:numId w:val="3"/>
        </w:numPr>
        <w:spacing w:after="0" w:line="240" w:lineRule="auto"/>
        <w:rPr>
          <w:rFonts w:cstheme="minorHAnsi"/>
        </w:rPr>
      </w:pPr>
      <w:r w:rsidRPr="00150751">
        <w:rPr>
          <w:rFonts w:cstheme="minorHAnsi"/>
        </w:rPr>
        <w:t xml:space="preserve">Doing the work </w:t>
      </w:r>
      <w:r w:rsidR="00202743" w:rsidRPr="00150751">
        <w:rPr>
          <w:rFonts w:cstheme="minorHAnsi"/>
        </w:rPr>
        <w:t xml:space="preserve">should be </w:t>
      </w:r>
      <w:r w:rsidRPr="00150751">
        <w:rPr>
          <w:rFonts w:cstheme="minorHAnsi"/>
        </w:rPr>
        <w:t>what makes it rewarding</w:t>
      </w:r>
      <w:r w:rsidR="00202743" w:rsidRPr="00150751">
        <w:rPr>
          <w:rFonts w:cstheme="minorHAnsi"/>
        </w:rPr>
        <w:t xml:space="preserve">. Start from a place of excitement and joy. </w:t>
      </w:r>
    </w:p>
    <w:p w14:paraId="04BB50F4" w14:textId="59B5B0C0" w:rsidR="005767A9" w:rsidRPr="00150751" w:rsidRDefault="005767A9" w:rsidP="00EB11D6">
      <w:pPr>
        <w:pStyle w:val="ListParagraph"/>
        <w:numPr>
          <w:ilvl w:val="0"/>
          <w:numId w:val="3"/>
        </w:numPr>
        <w:spacing w:after="0" w:line="240" w:lineRule="auto"/>
        <w:rPr>
          <w:rFonts w:cstheme="minorHAnsi"/>
        </w:rPr>
      </w:pPr>
      <w:r w:rsidRPr="00150751">
        <w:rPr>
          <w:rFonts w:cstheme="minorHAnsi"/>
        </w:rPr>
        <w:t xml:space="preserve">If </w:t>
      </w:r>
      <w:r w:rsidR="00611D6B" w:rsidRPr="00150751">
        <w:rPr>
          <w:rFonts w:cstheme="minorHAnsi"/>
        </w:rPr>
        <w:t>you are</w:t>
      </w:r>
      <w:r w:rsidRPr="00150751">
        <w:rPr>
          <w:rFonts w:cstheme="minorHAnsi"/>
        </w:rPr>
        <w:t xml:space="preserve"> doing it for the </w:t>
      </w:r>
      <w:r w:rsidRPr="001D7C83">
        <w:rPr>
          <w:rFonts w:cstheme="minorHAnsi"/>
          <w:i/>
          <w:iCs/>
        </w:rPr>
        <w:t xml:space="preserve">POWER </w:t>
      </w:r>
      <w:r w:rsidRPr="00150751">
        <w:rPr>
          <w:rFonts w:cstheme="minorHAnsi"/>
        </w:rPr>
        <w:t xml:space="preserve">and the </w:t>
      </w:r>
      <w:r w:rsidRPr="001D7C83">
        <w:rPr>
          <w:rFonts w:cstheme="minorHAnsi"/>
          <w:i/>
          <w:iCs/>
        </w:rPr>
        <w:t>GLORY</w:t>
      </w:r>
      <w:r w:rsidRPr="00150751">
        <w:rPr>
          <w:rFonts w:cstheme="minorHAnsi"/>
        </w:rPr>
        <w:t xml:space="preserve">… I have some </w:t>
      </w:r>
      <w:r w:rsidR="00202743" w:rsidRPr="00150751">
        <w:rPr>
          <w:rFonts w:cstheme="minorHAnsi"/>
        </w:rPr>
        <w:t xml:space="preserve">very </w:t>
      </w:r>
      <w:r w:rsidRPr="00150751">
        <w:rPr>
          <w:rFonts w:cstheme="minorHAnsi"/>
        </w:rPr>
        <w:t>sad news for you</w:t>
      </w:r>
      <w:r w:rsidR="00202743" w:rsidRPr="00150751">
        <w:rPr>
          <w:rFonts w:cstheme="minorHAnsi"/>
        </w:rPr>
        <w:t>…</w:t>
      </w:r>
    </w:p>
    <w:p w14:paraId="45358E67" w14:textId="04F8C947" w:rsidR="00202743" w:rsidRPr="00150751" w:rsidRDefault="00611D6B" w:rsidP="00202743">
      <w:pPr>
        <w:pStyle w:val="ListParagraph"/>
        <w:numPr>
          <w:ilvl w:val="0"/>
          <w:numId w:val="3"/>
        </w:numPr>
        <w:spacing w:after="0" w:line="240" w:lineRule="auto"/>
        <w:rPr>
          <w:rFonts w:cstheme="minorHAnsi"/>
        </w:rPr>
      </w:pPr>
      <w:r w:rsidRPr="00150751">
        <w:rPr>
          <w:rFonts w:cstheme="minorHAnsi"/>
        </w:rPr>
        <w:t>It is</w:t>
      </w:r>
      <w:r w:rsidR="00202743" w:rsidRPr="00150751">
        <w:rPr>
          <w:rFonts w:cstheme="minorHAnsi"/>
        </w:rPr>
        <w:t xml:space="preserve"> a JOB, not a cookie. The pursuit is only the beginning</w:t>
      </w:r>
      <w:r w:rsidR="00202743" w:rsidRPr="00150751">
        <w:rPr>
          <w:rFonts w:cstheme="minorHAnsi"/>
        </w:rPr>
        <w:t xml:space="preserve"> and often not the hardest part</w:t>
      </w:r>
      <w:r w:rsidRPr="00150751">
        <w:rPr>
          <w:rFonts w:cstheme="minorHAnsi"/>
        </w:rPr>
        <w:t xml:space="preserve">. </w:t>
      </w:r>
    </w:p>
    <w:p w14:paraId="10ED2F77" w14:textId="4DE53846" w:rsidR="00A029FB" w:rsidRPr="00150751" w:rsidRDefault="00202743" w:rsidP="00EB11D6">
      <w:pPr>
        <w:pStyle w:val="ListParagraph"/>
        <w:numPr>
          <w:ilvl w:val="0"/>
          <w:numId w:val="3"/>
        </w:numPr>
        <w:spacing w:after="0" w:line="240" w:lineRule="auto"/>
        <w:rPr>
          <w:rFonts w:cstheme="minorHAnsi"/>
        </w:rPr>
      </w:pPr>
      <w:r w:rsidRPr="00150751">
        <w:rPr>
          <w:rFonts w:cstheme="minorHAnsi"/>
        </w:rPr>
        <w:t>You will be an a</w:t>
      </w:r>
      <w:r w:rsidR="00A029FB" w:rsidRPr="00150751">
        <w:rPr>
          <w:rFonts w:cstheme="minorHAnsi"/>
        </w:rPr>
        <w:t>mbassador of your community and the SCA</w:t>
      </w:r>
      <w:r w:rsidRPr="00150751">
        <w:rPr>
          <w:rFonts w:cstheme="minorHAnsi"/>
        </w:rPr>
        <w:t xml:space="preserve">, even on hard days. </w:t>
      </w:r>
    </w:p>
    <w:p w14:paraId="695363D8" w14:textId="7F97ABC9" w:rsidR="00EB11D6" w:rsidRPr="00150751" w:rsidRDefault="00EB11D6" w:rsidP="00EB11D6">
      <w:pPr>
        <w:pStyle w:val="ListParagraph"/>
        <w:numPr>
          <w:ilvl w:val="0"/>
          <w:numId w:val="3"/>
        </w:numPr>
        <w:spacing w:after="0" w:line="240" w:lineRule="auto"/>
        <w:rPr>
          <w:rFonts w:cstheme="minorHAnsi"/>
        </w:rPr>
      </w:pPr>
      <w:r w:rsidRPr="00150751">
        <w:rPr>
          <w:rFonts w:cstheme="minorHAnsi"/>
        </w:rPr>
        <w:t>Peerage oaths</w:t>
      </w:r>
      <w:r w:rsidR="00202743" w:rsidRPr="00150751">
        <w:rPr>
          <w:rFonts w:cstheme="minorHAnsi"/>
        </w:rPr>
        <w:t xml:space="preserve"> – read your local oath and really think about what the words mean. </w:t>
      </w:r>
    </w:p>
    <w:p w14:paraId="633EDFD4" w14:textId="7472F205" w:rsidR="00202743" w:rsidRPr="00150751" w:rsidRDefault="00EB11D6" w:rsidP="00EB11D6">
      <w:pPr>
        <w:pStyle w:val="ListParagraph"/>
        <w:numPr>
          <w:ilvl w:val="0"/>
          <w:numId w:val="3"/>
        </w:numPr>
        <w:spacing w:after="0" w:line="240" w:lineRule="auto"/>
        <w:rPr>
          <w:rFonts w:cstheme="minorHAnsi"/>
        </w:rPr>
      </w:pPr>
      <w:r w:rsidRPr="00150751">
        <w:rPr>
          <w:rFonts w:cstheme="minorHAnsi"/>
          <w:b/>
          <w:bCs/>
        </w:rPr>
        <w:t>Corpora</w:t>
      </w:r>
      <w:r w:rsidR="00202743" w:rsidRPr="00150751">
        <w:rPr>
          <w:rFonts w:cstheme="minorHAnsi"/>
          <w:b/>
          <w:bCs/>
        </w:rPr>
        <w:t>:</w:t>
      </w:r>
      <w:r w:rsidRPr="00150751">
        <w:rPr>
          <w:rFonts w:cstheme="minorHAnsi"/>
          <w:b/>
          <w:bCs/>
        </w:rPr>
        <w:t xml:space="preserve"> </w:t>
      </w:r>
      <w:r w:rsidR="004C507B" w:rsidRPr="00150751">
        <w:rPr>
          <w:rFonts w:cstheme="minorHAnsi"/>
          <w:b/>
          <w:bCs/>
        </w:rPr>
        <w:t>Peerage:</w:t>
      </w:r>
      <w:r w:rsidR="004C507B" w:rsidRPr="00150751">
        <w:rPr>
          <w:rFonts w:cstheme="minorHAnsi"/>
        </w:rPr>
        <w:t xml:space="preserve"> </w:t>
      </w:r>
      <w:r w:rsidR="00202743" w:rsidRPr="00150751">
        <w:rPr>
          <w:rFonts w:cstheme="minorHAnsi"/>
        </w:rPr>
        <w:t>Candidates for any order conferring a Patent of Arms must meet the following minimum criteria. Additional requirements may be set by law and custom of the kingdoms as deemed appropriate and necessary by the Crown</w:t>
      </w:r>
      <w:r w:rsidR="00611D6B" w:rsidRPr="00150751">
        <w:rPr>
          <w:rFonts w:cstheme="minorHAnsi"/>
        </w:rPr>
        <w:t xml:space="preserve">. </w:t>
      </w:r>
    </w:p>
    <w:p w14:paraId="4E0F07A9" w14:textId="50EC855B" w:rsidR="00202743" w:rsidRPr="00150751" w:rsidRDefault="00202743" w:rsidP="00202743">
      <w:pPr>
        <w:pStyle w:val="ListParagraph"/>
        <w:numPr>
          <w:ilvl w:val="1"/>
          <w:numId w:val="5"/>
        </w:numPr>
        <w:spacing w:after="0" w:line="240" w:lineRule="auto"/>
        <w:rPr>
          <w:rFonts w:cstheme="minorHAnsi"/>
        </w:rPr>
      </w:pPr>
      <w:r w:rsidRPr="00150751">
        <w:rPr>
          <w:rFonts w:cstheme="minorHAnsi"/>
        </w:rPr>
        <w:t>They shall have been obedient to the governing documents of the Society and th</w:t>
      </w:r>
      <w:r w:rsidRPr="00150751">
        <w:rPr>
          <w:rFonts w:cstheme="minorHAnsi"/>
        </w:rPr>
        <w:t>e</w:t>
      </w:r>
      <w:r w:rsidRPr="00150751">
        <w:rPr>
          <w:rFonts w:cstheme="minorHAnsi"/>
        </w:rPr>
        <w:t xml:space="preserve"> laws of the kingdom</w:t>
      </w:r>
      <w:r w:rsidR="00611D6B" w:rsidRPr="00150751">
        <w:rPr>
          <w:rFonts w:cstheme="minorHAnsi"/>
        </w:rPr>
        <w:t xml:space="preserve">. </w:t>
      </w:r>
    </w:p>
    <w:p w14:paraId="793A1008" w14:textId="438E1CA9" w:rsidR="00202743" w:rsidRPr="00150751" w:rsidRDefault="00202743" w:rsidP="00202743">
      <w:pPr>
        <w:pStyle w:val="ListParagraph"/>
        <w:numPr>
          <w:ilvl w:val="1"/>
          <w:numId w:val="5"/>
        </w:numPr>
        <w:spacing w:after="0" w:line="240" w:lineRule="auto"/>
        <w:rPr>
          <w:rFonts w:cstheme="minorHAnsi"/>
        </w:rPr>
      </w:pPr>
      <w:r w:rsidRPr="00150751">
        <w:rPr>
          <w:rFonts w:cstheme="minorHAnsi"/>
        </w:rPr>
        <w:t>They shall have consistently shown respect for the Crown of the kingdom</w:t>
      </w:r>
      <w:r w:rsidR="00611D6B" w:rsidRPr="00150751">
        <w:rPr>
          <w:rFonts w:cstheme="minorHAnsi"/>
        </w:rPr>
        <w:t xml:space="preserve">. </w:t>
      </w:r>
    </w:p>
    <w:p w14:paraId="2B727337" w14:textId="1A2E3865" w:rsidR="00202743" w:rsidRPr="00150751" w:rsidRDefault="00202743" w:rsidP="00202743">
      <w:pPr>
        <w:pStyle w:val="ListParagraph"/>
        <w:numPr>
          <w:ilvl w:val="1"/>
          <w:numId w:val="5"/>
        </w:numPr>
        <w:spacing w:after="0" w:line="240" w:lineRule="auto"/>
        <w:rPr>
          <w:rFonts w:cstheme="minorHAnsi"/>
        </w:rPr>
      </w:pPr>
      <w:r w:rsidRPr="00150751">
        <w:rPr>
          <w:rFonts w:cstheme="minorHAnsi"/>
        </w:rPr>
        <w:t xml:space="preserve">They shall have set an example of </w:t>
      </w:r>
      <w:r w:rsidRPr="001D7C83">
        <w:rPr>
          <w:rFonts w:cstheme="minorHAnsi"/>
          <w:b/>
          <w:bCs/>
        </w:rPr>
        <w:t>courteous and noble behavior</w:t>
      </w:r>
      <w:r w:rsidRPr="00150751">
        <w:rPr>
          <w:rFonts w:cstheme="minorHAnsi"/>
        </w:rPr>
        <w:t xml:space="preserve"> suitable to a peer of the realm</w:t>
      </w:r>
      <w:r w:rsidR="00611D6B" w:rsidRPr="00150751">
        <w:rPr>
          <w:rFonts w:cstheme="minorHAnsi"/>
        </w:rPr>
        <w:t xml:space="preserve">. </w:t>
      </w:r>
    </w:p>
    <w:p w14:paraId="050FF37F" w14:textId="79DCBBBF" w:rsidR="00202743" w:rsidRPr="00150751" w:rsidRDefault="00202743" w:rsidP="00202743">
      <w:pPr>
        <w:pStyle w:val="ListParagraph"/>
        <w:numPr>
          <w:ilvl w:val="1"/>
          <w:numId w:val="5"/>
        </w:numPr>
        <w:spacing w:after="0" w:line="240" w:lineRule="auto"/>
        <w:rPr>
          <w:rFonts w:cstheme="minorHAnsi"/>
        </w:rPr>
      </w:pPr>
      <w:r w:rsidRPr="00150751">
        <w:rPr>
          <w:rFonts w:cstheme="minorHAnsi"/>
        </w:rPr>
        <w:t xml:space="preserve">They shall have demonstrated support for the aims and ideals of the Society by being as </w:t>
      </w:r>
      <w:r w:rsidRPr="001D7C83">
        <w:rPr>
          <w:rFonts w:cstheme="minorHAnsi"/>
          <w:b/>
          <w:bCs/>
        </w:rPr>
        <w:t>authentic in dress, equipment and behavior as is within their power</w:t>
      </w:r>
      <w:r w:rsidR="00611D6B" w:rsidRPr="00150751">
        <w:rPr>
          <w:rFonts w:cstheme="minorHAnsi"/>
        </w:rPr>
        <w:t xml:space="preserve">. </w:t>
      </w:r>
    </w:p>
    <w:p w14:paraId="35F00E83" w14:textId="4C577559" w:rsidR="00202743" w:rsidRPr="00150751" w:rsidRDefault="00202743" w:rsidP="00202743">
      <w:pPr>
        <w:pStyle w:val="ListParagraph"/>
        <w:numPr>
          <w:ilvl w:val="1"/>
          <w:numId w:val="5"/>
        </w:numPr>
        <w:spacing w:after="0" w:line="240" w:lineRule="auto"/>
        <w:rPr>
          <w:rFonts w:cstheme="minorHAnsi"/>
        </w:rPr>
      </w:pPr>
      <w:r w:rsidRPr="00150751">
        <w:rPr>
          <w:rFonts w:cstheme="minorHAnsi"/>
        </w:rPr>
        <w:t xml:space="preserve">They shall have </w:t>
      </w:r>
      <w:r w:rsidRPr="001D7C83">
        <w:rPr>
          <w:rFonts w:cstheme="minorHAnsi"/>
          <w:b/>
          <w:bCs/>
        </w:rPr>
        <w:t>shared their knowledge and skills</w:t>
      </w:r>
      <w:r w:rsidRPr="00150751">
        <w:rPr>
          <w:rFonts w:cstheme="minorHAnsi"/>
        </w:rPr>
        <w:t xml:space="preserve"> with others</w:t>
      </w:r>
      <w:r w:rsidR="00611D6B" w:rsidRPr="00150751">
        <w:rPr>
          <w:rFonts w:cstheme="minorHAnsi"/>
        </w:rPr>
        <w:t xml:space="preserve">. </w:t>
      </w:r>
    </w:p>
    <w:p w14:paraId="4E789512" w14:textId="25B40049" w:rsidR="00202743" w:rsidRPr="00150751" w:rsidRDefault="00202743" w:rsidP="00202743">
      <w:pPr>
        <w:pStyle w:val="ListParagraph"/>
        <w:numPr>
          <w:ilvl w:val="1"/>
          <w:numId w:val="5"/>
        </w:numPr>
        <w:spacing w:after="0" w:line="240" w:lineRule="auto"/>
        <w:rPr>
          <w:rFonts w:cstheme="minorHAnsi"/>
        </w:rPr>
      </w:pPr>
      <w:r w:rsidRPr="00150751">
        <w:rPr>
          <w:rFonts w:cstheme="minorHAnsi"/>
        </w:rPr>
        <w:t xml:space="preserve">They shall have </w:t>
      </w:r>
      <w:r w:rsidRPr="001D7C83">
        <w:rPr>
          <w:rFonts w:cstheme="minorHAnsi"/>
          <w:b/>
          <w:bCs/>
        </w:rPr>
        <w:t>practiced hospitality</w:t>
      </w:r>
      <w:r w:rsidRPr="00150751">
        <w:rPr>
          <w:rFonts w:cstheme="minorHAnsi"/>
        </w:rPr>
        <w:t xml:space="preserve"> according to their means and as appropriate to the circumstances</w:t>
      </w:r>
      <w:r w:rsidR="00611D6B" w:rsidRPr="00150751">
        <w:rPr>
          <w:rFonts w:cstheme="minorHAnsi"/>
        </w:rPr>
        <w:t xml:space="preserve">. </w:t>
      </w:r>
    </w:p>
    <w:p w14:paraId="0E567B79" w14:textId="75A24489" w:rsidR="00202743" w:rsidRPr="00150751" w:rsidRDefault="00202743" w:rsidP="00202743">
      <w:pPr>
        <w:pStyle w:val="ListParagraph"/>
        <w:numPr>
          <w:ilvl w:val="1"/>
          <w:numId w:val="5"/>
        </w:numPr>
        <w:spacing w:after="0" w:line="240" w:lineRule="auto"/>
        <w:rPr>
          <w:rFonts w:cstheme="minorHAnsi"/>
        </w:rPr>
      </w:pPr>
      <w:r w:rsidRPr="00150751">
        <w:rPr>
          <w:rFonts w:cstheme="minorHAnsi"/>
        </w:rPr>
        <w:t xml:space="preserve">They shall have made every effort to learn and practice those skills desirable at and worthy of a civilized court. To this end they should have </w:t>
      </w:r>
      <w:r w:rsidRPr="001D7C83">
        <w:rPr>
          <w:rFonts w:cstheme="minorHAnsi"/>
          <w:b/>
          <w:bCs/>
        </w:rPr>
        <w:t>some knowledge of a wide range of period forms</w:t>
      </w:r>
      <w:r w:rsidRPr="00150751">
        <w:rPr>
          <w:rFonts w:cstheme="minorHAnsi"/>
        </w:rPr>
        <w:t>, including but not limited to literature, dancing, music, heraldry, and chess, and they should have some familiarity with combat as practiced in the Society</w:t>
      </w:r>
      <w:r w:rsidR="00611D6B" w:rsidRPr="00150751">
        <w:rPr>
          <w:rFonts w:cstheme="minorHAnsi"/>
        </w:rPr>
        <w:t xml:space="preserve">. </w:t>
      </w:r>
    </w:p>
    <w:p w14:paraId="09A189AF" w14:textId="643F7746" w:rsidR="00EB11D6" w:rsidRPr="00150751" w:rsidRDefault="00202743" w:rsidP="00202743">
      <w:pPr>
        <w:pStyle w:val="ListParagraph"/>
        <w:numPr>
          <w:ilvl w:val="1"/>
          <w:numId w:val="5"/>
        </w:numPr>
        <w:spacing w:after="0" w:line="240" w:lineRule="auto"/>
        <w:rPr>
          <w:rFonts w:cstheme="minorHAnsi"/>
        </w:rPr>
      </w:pPr>
      <w:r w:rsidRPr="00150751">
        <w:rPr>
          <w:rFonts w:cstheme="minorHAnsi"/>
        </w:rPr>
        <w:t xml:space="preserve">They should participate in Society recreations of </w:t>
      </w:r>
      <w:r w:rsidRPr="001D7C83">
        <w:rPr>
          <w:rFonts w:cstheme="minorHAnsi"/>
          <w:b/>
          <w:bCs/>
        </w:rPr>
        <w:t>several aspects</w:t>
      </w:r>
      <w:r w:rsidRPr="00150751">
        <w:rPr>
          <w:rFonts w:cstheme="minorHAnsi"/>
        </w:rPr>
        <w:t xml:space="preserve"> of the culture of the Middle Ages and Renaissance</w:t>
      </w:r>
      <w:r w:rsidR="00611D6B" w:rsidRPr="00150751">
        <w:rPr>
          <w:rFonts w:cstheme="minorHAnsi"/>
        </w:rPr>
        <w:t xml:space="preserve">. </w:t>
      </w:r>
    </w:p>
    <w:p w14:paraId="2AC3C7F2" w14:textId="5252B271" w:rsidR="004C507B" w:rsidRPr="00150751" w:rsidRDefault="004C507B" w:rsidP="004C507B">
      <w:pPr>
        <w:pStyle w:val="ListParagraph"/>
        <w:numPr>
          <w:ilvl w:val="0"/>
          <w:numId w:val="5"/>
        </w:numPr>
        <w:spacing w:after="0" w:line="240" w:lineRule="auto"/>
        <w:rPr>
          <w:rFonts w:cstheme="minorHAnsi"/>
        </w:rPr>
      </w:pPr>
      <w:r w:rsidRPr="00150751">
        <w:rPr>
          <w:rFonts w:cstheme="minorHAnsi"/>
          <w:b/>
          <w:bCs/>
        </w:rPr>
        <w:t xml:space="preserve">Corpora: </w:t>
      </w:r>
      <w:r w:rsidRPr="00150751">
        <w:rPr>
          <w:rFonts w:cstheme="minorHAnsi"/>
          <w:b/>
          <w:bCs/>
        </w:rPr>
        <w:t>The Order of the Laurel:</w:t>
      </w:r>
      <w:r w:rsidRPr="00150751">
        <w:rPr>
          <w:rFonts w:cstheme="minorHAnsi"/>
        </w:rPr>
        <w:t xml:space="preserve"> (i) Members of the Order of the Laurel may choose to swear </w:t>
      </w:r>
      <w:proofErr w:type="gramStart"/>
      <w:r w:rsidRPr="00150751">
        <w:rPr>
          <w:rFonts w:cstheme="minorHAnsi"/>
        </w:rPr>
        <w:t>fealty, but</w:t>
      </w:r>
      <w:proofErr w:type="gramEnd"/>
      <w:r w:rsidRPr="00150751">
        <w:rPr>
          <w:rFonts w:cstheme="minorHAnsi"/>
        </w:rPr>
        <w:t xml:space="preserve"> are not required to do so. The candidate must have attained the standard of </w:t>
      </w:r>
      <w:r w:rsidRPr="00150751">
        <w:rPr>
          <w:rFonts w:cstheme="minorHAnsi"/>
          <w:b/>
          <w:bCs/>
        </w:rPr>
        <w:t>excellence in skill and/or knowledge</w:t>
      </w:r>
      <w:r w:rsidRPr="00150751">
        <w:rPr>
          <w:rFonts w:cstheme="minorHAnsi"/>
        </w:rPr>
        <w:t xml:space="preserve"> equal to that of his or her prospective peers in </w:t>
      </w:r>
      <w:proofErr w:type="gramStart"/>
      <w:r w:rsidRPr="00150751">
        <w:rPr>
          <w:rFonts w:cstheme="minorHAnsi"/>
        </w:rPr>
        <w:t>some</w:t>
      </w:r>
      <w:proofErr w:type="gramEnd"/>
      <w:r w:rsidRPr="00150751">
        <w:rPr>
          <w:rFonts w:cstheme="minorHAnsi"/>
        </w:rPr>
        <w:t xml:space="preserve"> area of the Arts or Sciences. The candidate must have </w:t>
      </w:r>
      <w:r w:rsidRPr="00150751">
        <w:rPr>
          <w:rFonts w:cstheme="minorHAnsi"/>
          <w:b/>
          <w:bCs/>
        </w:rPr>
        <w:t xml:space="preserve">applied this skill and/or knowledge for the </w:t>
      </w:r>
      <w:bookmarkStart w:id="0" w:name="_Hlk141484818"/>
      <w:r w:rsidRPr="00150751">
        <w:rPr>
          <w:rFonts w:cstheme="minorHAnsi"/>
          <w:b/>
          <w:bCs/>
        </w:rPr>
        <w:t>instruction of members and service to the kingdom</w:t>
      </w:r>
      <w:r w:rsidRPr="00150751">
        <w:rPr>
          <w:rFonts w:cstheme="minorHAnsi"/>
        </w:rPr>
        <w:t xml:space="preserve"> to an extent </w:t>
      </w:r>
      <w:proofErr w:type="gramStart"/>
      <w:r w:rsidRPr="00150751">
        <w:rPr>
          <w:rFonts w:cstheme="minorHAnsi"/>
        </w:rPr>
        <w:t>above and beyond</w:t>
      </w:r>
      <w:proofErr w:type="gramEnd"/>
      <w:r w:rsidRPr="00150751">
        <w:rPr>
          <w:rFonts w:cstheme="minorHAnsi"/>
        </w:rPr>
        <w:t xml:space="preserve"> that normally expected of members of the Society</w:t>
      </w:r>
      <w:bookmarkEnd w:id="0"/>
      <w:r w:rsidRPr="00150751">
        <w:rPr>
          <w:rFonts w:cstheme="minorHAnsi"/>
        </w:rPr>
        <w:t>.  (ii) The duties of the members of the order are as follows: (a) To set an example of courtesy and chivalrous conduct</w:t>
      </w:r>
      <w:r w:rsidR="00611D6B" w:rsidRPr="00150751">
        <w:rPr>
          <w:rFonts w:cstheme="minorHAnsi"/>
        </w:rPr>
        <w:t xml:space="preserve">. </w:t>
      </w:r>
      <w:r w:rsidRPr="00150751">
        <w:rPr>
          <w:rFonts w:cstheme="minorHAnsi"/>
        </w:rPr>
        <w:t>(b) To respect the Crown of the kingdom; to support and uphold the laws of the kingdom and Corpora</w:t>
      </w:r>
      <w:r w:rsidR="00611D6B" w:rsidRPr="00150751">
        <w:rPr>
          <w:rFonts w:cstheme="minorHAnsi"/>
        </w:rPr>
        <w:t xml:space="preserve">. </w:t>
      </w:r>
      <w:r w:rsidRPr="00150751">
        <w:rPr>
          <w:rFonts w:cstheme="minorHAnsi"/>
        </w:rPr>
        <w:t>(c) If in fealty, to support and uphold the Crown of his or her kingdom</w:t>
      </w:r>
      <w:r w:rsidR="00611D6B" w:rsidRPr="00150751">
        <w:rPr>
          <w:rFonts w:cstheme="minorHAnsi"/>
        </w:rPr>
        <w:t xml:space="preserve">. </w:t>
      </w:r>
      <w:r w:rsidRPr="00150751">
        <w:rPr>
          <w:rFonts w:cstheme="minorHAnsi"/>
          <w:b/>
          <w:bCs/>
        </w:rPr>
        <w:t>(d) To enrich the kingdom by sharing his or her knowledge and skills</w:t>
      </w:r>
      <w:r w:rsidR="00611D6B" w:rsidRPr="00150751">
        <w:rPr>
          <w:rFonts w:cstheme="minorHAnsi"/>
          <w:b/>
          <w:bCs/>
        </w:rPr>
        <w:t>.</w:t>
      </w:r>
      <w:r w:rsidR="00611D6B" w:rsidRPr="00150751">
        <w:rPr>
          <w:rFonts w:cstheme="minorHAnsi"/>
        </w:rPr>
        <w:t xml:space="preserve"> </w:t>
      </w:r>
      <w:r w:rsidRPr="00150751">
        <w:rPr>
          <w:rFonts w:cstheme="minorHAnsi"/>
        </w:rPr>
        <w:t>(e) To advise the Crown on the advancement of candidates for the Laurel</w:t>
      </w:r>
      <w:r w:rsidR="00611D6B" w:rsidRPr="00150751">
        <w:rPr>
          <w:rFonts w:cstheme="minorHAnsi"/>
        </w:rPr>
        <w:t xml:space="preserve">. </w:t>
      </w:r>
    </w:p>
    <w:p w14:paraId="5CD6F99D" w14:textId="77777777" w:rsidR="001D7C83" w:rsidRPr="00150751" w:rsidRDefault="001D7C83" w:rsidP="005767A9">
      <w:pPr>
        <w:spacing w:after="0" w:line="240" w:lineRule="auto"/>
        <w:rPr>
          <w:rFonts w:cstheme="minorHAnsi"/>
        </w:rPr>
      </w:pPr>
    </w:p>
    <w:p w14:paraId="5545EE5B" w14:textId="058100FD" w:rsidR="005767A9" w:rsidRPr="00150751" w:rsidRDefault="00EB11D6" w:rsidP="005767A9">
      <w:pPr>
        <w:spacing w:after="0" w:line="240" w:lineRule="auto"/>
        <w:rPr>
          <w:rFonts w:cstheme="minorHAnsi"/>
          <w:b/>
          <w:bCs/>
          <w:u w:val="single"/>
        </w:rPr>
      </w:pPr>
      <w:r w:rsidRPr="00150751">
        <w:rPr>
          <w:rFonts w:cstheme="minorHAnsi"/>
          <w:b/>
          <w:bCs/>
          <w:u w:val="single"/>
        </w:rPr>
        <w:lastRenderedPageBreak/>
        <w:t xml:space="preserve">Important </w:t>
      </w:r>
      <w:r w:rsidR="005767A9" w:rsidRPr="00150751">
        <w:rPr>
          <w:rFonts w:cstheme="minorHAnsi"/>
          <w:b/>
          <w:bCs/>
          <w:u w:val="single"/>
        </w:rPr>
        <w:t>Caveats</w:t>
      </w:r>
      <w:r w:rsidRPr="00150751">
        <w:rPr>
          <w:rFonts w:cstheme="minorHAnsi"/>
          <w:b/>
          <w:bCs/>
          <w:u w:val="single"/>
        </w:rPr>
        <w:t xml:space="preserve">: </w:t>
      </w:r>
    </w:p>
    <w:p w14:paraId="0334B86E" w14:textId="6A40C9EF" w:rsidR="005767A9" w:rsidRPr="00150751" w:rsidRDefault="005767A9" w:rsidP="00EB11D6">
      <w:pPr>
        <w:pStyle w:val="ListParagraph"/>
        <w:numPr>
          <w:ilvl w:val="0"/>
          <w:numId w:val="4"/>
        </w:numPr>
        <w:spacing w:after="0" w:line="240" w:lineRule="auto"/>
        <w:rPr>
          <w:rFonts w:cstheme="minorHAnsi"/>
        </w:rPr>
      </w:pPr>
      <w:r w:rsidRPr="00150751">
        <w:rPr>
          <w:rFonts w:cstheme="minorHAnsi"/>
        </w:rPr>
        <w:t>Norms vary from kingdom to kingdom, YMMV on this adventure</w:t>
      </w:r>
      <w:r w:rsidR="00202743" w:rsidRPr="00150751">
        <w:rPr>
          <w:rFonts w:cstheme="minorHAnsi"/>
        </w:rPr>
        <w:t xml:space="preserve">. </w:t>
      </w:r>
    </w:p>
    <w:p w14:paraId="29CF782C" w14:textId="7B174E20" w:rsidR="005767A9" w:rsidRPr="00150751" w:rsidRDefault="005767A9" w:rsidP="00EB11D6">
      <w:pPr>
        <w:pStyle w:val="ListParagraph"/>
        <w:numPr>
          <w:ilvl w:val="0"/>
          <w:numId w:val="4"/>
        </w:numPr>
        <w:spacing w:after="0" w:line="240" w:lineRule="auto"/>
        <w:rPr>
          <w:rFonts w:cstheme="minorHAnsi"/>
        </w:rPr>
      </w:pPr>
      <w:r w:rsidRPr="00150751">
        <w:rPr>
          <w:rFonts w:cstheme="minorHAnsi"/>
        </w:rPr>
        <w:t xml:space="preserve">Peerages are bestowed at the pleasure of the </w:t>
      </w:r>
      <w:r w:rsidR="00202743" w:rsidRPr="001D7C83">
        <w:rPr>
          <w:rFonts w:cstheme="minorHAnsi"/>
          <w:b/>
          <w:bCs/>
        </w:rPr>
        <w:t>C</w:t>
      </w:r>
      <w:r w:rsidRPr="001D7C83">
        <w:rPr>
          <w:rFonts w:cstheme="minorHAnsi"/>
          <w:b/>
          <w:bCs/>
        </w:rPr>
        <w:t>rown</w:t>
      </w:r>
      <w:r w:rsidR="00202743" w:rsidRPr="00150751">
        <w:rPr>
          <w:rFonts w:cstheme="minorHAnsi"/>
        </w:rPr>
        <w:t>, sometimes with input from the Order.</w:t>
      </w:r>
    </w:p>
    <w:p w14:paraId="42C962B7" w14:textId="470491BD" w:rsidR="005767A9" w:rsidRPr="00150751" w:rsidRDefault="005767A9" w:rsidP="00EB11D6">
      <w:pPr>
        <w:pStyle w:val="ListParagraph"/>
        <w:numPr>
          <w:ilvl w:val="0"/>
          <w:numId w:val="4"/>
        </w:numPr>
        <w:spacing w:after="0" w:line="240" w:lineRule="auto"/>
        <w:rPr>
          <w:rFonts w:cstheme="minorHAnsi"/>
        </w:rPr>
      </w:pPr>
      <w:r w:rsidRPr="00150751">
        <w:rPr>
          <w:rFonts w:cstheme="minorHAnsi"/>
        </w:rPr>
        <w:t xml:space="preserve">Criteria differ between peerages – this class is based on the Laurels but will have elements applicable to </w:t>
      </w:r>
      <w:r w:rsidR="00202743" w:rsidRPr="00150751">
        <w:rPr>
          <w:rFonts w:cstheme="minorHAnsi"/>
        </w:rPr>
        <w:t xml:space="preserve">the </w:t>
      </w:r>
      <w:r w:rsidRPr="00150751">
        <w:rPr>
          <w:rFonts w:cstheme="minorHAnsi"/>
        </w:rPr>
        <w:t>others</w:t>
      </w:r>
      <w:r w:rsidR="00202743" w:rsidRPr="00150751">
        <w:rPr>
          <w:rFonts w:cstheme="minorHAnsi"/>
        </w:rPr>
        <w:t>.</w:t>
      </w:r>
    </w:p>
    <w:p w14:paraId="38D9D6F1" w14:textId="1D22806C" w:rsidR="00202743" w:rsidRPr="00150751" w:rsidRDefault="00202743" w:rsidP="004C507B">
      <w:pPr>
        <w:pStyle w:val="ListParagraph"/>
        <w:numPr>
          <w:ilvl w:val="0"/>
          <w:numId w:val="4"/>
        </w:numPr>
        <w:spacing w:after="0" w:line="240" w:lineRule="auto"/>
        <w:rPr>
          <w:rFonts w:cstheme="minorHAnsi"/>
        </w:rPr>
      </w:pPr>
      <w:r w:rsidRPr="00150751">
        <w:rPr>
          <w:rFonts w:cstheme="minorHAnsi"/>
        </w:rPr>
        <w:t xml:space="preserve">It is </w:t>
      </w:r>
      <w:r w:rsidR="00EB11D6" w:rsidRPr="00150751">
        <w:rPr>
          <w:rFonts w:cstheme="minorHAnsi"/>
        </w:rPr>
        <w:t>OK to set goals, but</w:t>
      </w:r>
      <w:r w:rsidRPr="00150751">
        <w:rPr>
          <w:rFonts w:cstheme="minorHAnsi"/>
        </w:rPr>
        <w:t xml:space="preserve"> do not attempt to c</w:t>
      </w:r>
      <w:r w:rsidR="00EB11D6" w:rsidRPr="00150751">
        <w:rPr>
          <w:rFonts w:cstheme="minorHAnsi"/>
        </w:rPr>
        <w:t xml:space="preserve">reate a “roadmap” </w:t>
      </w:r>
      <w:r w:rsidRPr="00150751">
        <w:rPr>
          <w:rFonts w:cstheme="minorHAnsi"/>
        </w:rPr>
        <w:t>to ensure elevation. It is not a c</w:t>
      </w:r>
      <w:r w:rsidR="00EB11D6" w:rsidRPr="00150751">
        <w:rPr>
          <w:rFonts w:cstheme="minorHAnsi"/>
        </w:rPr>
        <w:t>hecklist where you can complete ticky boxes</w:t>
      </w:r>
      <w:r w:rsidRPr="00150751">
        <w:rPr>
          <w:rFonts w:cstheme="minorHAnsi"/>
        </w:rPr>
        <w:t xml:space="preserve"> and ensure a Peerage will result. </w:t>
      </w:r>
    </w:p>
    <w:p w14:paraId="199D1134" w14:textId="77777777" w:rsidR="004C507B" w:rsidRPr="00150751" w:rsidRDefault="004C507B" w:rsidP="004C507B">
      <w:pPr>
        <w:spacing w:after="0" w:line="240" w:lineRule="auto"/>
        <w:rPr>
          <w:rFonts w:cstheme="minorHAnsi"/>
        </w:rPr>
      </w:pPr>
    </w:p>
    <w:p w14:paraId="1D12232B" w14:textId="4CA03338" w:rsidR="00EB11D6" w:rsidRPr="00150751" w:rsidRDefault="00202743" w:rsidP="00EB11D6">
      <w:pPr>
        <w:spacing w:after="0" w:line="240" w:lineRule="auto"/>
        <w:rPr>
          <w:rFonts w:cstheme="minorHAnsi"/>
          <w:b/>
          <w:bCs/>
          <w:u w:val="single"/>
        </w:rPr>
      </w:pPr>
      <w:r w:rsidRPr="00150751">
        <w:rPr>
          <w:rFonts w:cstheme="minorHAnsi"/>
          <w:b/>
          <w:bCs/>
          <w:u w:val="single"/>
        </w:rPr>
        <w:t xml:space="preserve">The </w:t>
      </w:r>
      <w:r w:rsidR="00EB11D6" w:rsidRPr="00150751">
        <w:rPr>
          <w:rFonts w:cstheme="minorHAnsi"/>
          <w:b/>
          <w:bCs/>
          <w:u w:val="single"/>
        </w:rPr>
        <w:t>Bucket Theory:</w:t>
      </w:r>
    </w:p>
    <w:p w14:paraId="5D2B7045" w14:textId="50F02983" w:rsidR="005767A9" w:rsidRPr="00150751" w:rsidRDefault="00202743" w:rsidP="005767A9">
      <w:pPr>
        <w:spacing w:after="0" w:line="240" w:lineRule="auto"/>
        <w:rPr>
          <w:rFonts w:cstheme="minorHAnsi"/>
        </w:rPr>
      </w:pPr>
      <w:r w:rsidRPr="00150751">
        <w:rPr>
          <w:rFonts w:cstheme="minorHAnsi"/>
        </w:rPr>
        <w:t xml:space="preserve">The </w:t>
      </w:r>
      <w:r w:rsidR="005767A9" w:rsidRPr="00150751">
        <w:rPr>
          <w:rFonts w:cstheme="minorHAnsi"/>
        </w:rPr>
        <w:t xml:space="preserve">Bucket </w:t>
      </w:r>
      <w:r w:rsidRPr="00150751">
        <w:rPr>
          <w:rFonts w:cstheme="minorHAnsi"/>
        </w:rPr>
        <w:t>T</w:t>
      </w:r>
      <w:r w:rsidR="005767A9" w:rsidRPr="00150751">
        <w:rPr>
          <w:rFonts w:cstheme="minorHAnsi"/>
        </w:rPr>
        <w:t xml:space="preserve">heory </w:t>
      </w:r>
      <w:r w:rsidRPr="00150751">
        <w:rPr>
          <w:rFonts w:cstheme="minorHAnsi"/>
        </w:rPr>
        <w:t xml:space="preserve">holds that when evaluating a candidate, there are four buckets into which their efforts are “sorted” – the </w:t>
      </w:r>
      <w:r w:rsidR="001D7C83">
        <w:rPr>
          <w:rFonts w:cstheme="minorHAnsi"/>
        </w:rPr>
        <w:t>A</w:t>
      </w:r>
      <w:r w:rsidRPr="00150751">
        <w:rPr>
          <w:rFonts w:cstheme="minorHAnsi"/>
        </w:rPr>
        <w:t>rts</w:t>
      </w:r>
      <w:r w:rsidRPr="00150751">
        <w:rPr>
          <w:rFonts w:cstheme="minorHAnsi"/>
        </w:rPr>
        <w:t>,</w:t>
      </w:r>
      <w:r w:rsidRPr="00150751">
        <w:rPr>
          <w:rFonts w:cstheme="minorHAnsi"/>
        </w:rPr>
        <w:t xml:space="preserve"> </w:t>
      </w:r>
      <w:r w:rsidR="001D7C83">
        <w:rPr>
          <w:rFonts w:cstheme="minorHAnsi"/>
        </w:rPr>
        <w:t>S</w:t>
      </w:r>
      <w:r w:rsidRPr="00150751">
        <w:rPr>
          <w:rFonts w:cstheme="minorHAnsi"/>
        </w:rPr>
        <w:t>ervice</w:t>
      </w:r>
      <w:r w:rsidRPr="00150751">
        <w:rPr>
          <w:rFonts w:cstheme="minorHAnsi"/>
        </w:rPr>
        <w:t>,</w:t>
      </w:r>
      <w:r w:rsidRPr="00150751">
        <w:rPr>
          <w:rFonts w:cstheme="minorHAnsi"/>
        </w:rPr>
        <w:t xml:space="preserve"> </w:t>
      </w:r>
      <w:r w:rsidR="001D7C83">
        <w:rPr>
          <w:rFonts w:cstheme="minorHAnsi"/>
        </w:rPr>
        <w:t>M</w:t>
      </w:r>
      <w:r w:rsidRPr="00150751">
        <w:rPr>
          <w:rFonts w:cstheme="minorHAnsi"/>
        </w:rPr>
        <w:t>artial</w:t>
      </w:r>
      <w:r w:rsidRPr="00150751">
        <w:rPr>
          <w:rFonts w:cstheme="minorHAnsi"/>
        </w:rPr>
        <w:t xml:space="preserve"> activities, and </w:t>
      </w:r>
      <w:r w:rsidR="001D7C83">
        <w:rPr>
          <w:rFonts w:cstheme="minorHAnsi"/>
        </w:rPr>
        <w:t>P</w:t>
      </w:r>
      <w:r w:rsidRPr="00150751">
        <w:rPr>
          <w:rFonts w:cstheme="minorHAnsi"/>
        </w:rPr>
        <w:t xml:space="preserve">eer </w:t>
      </w:r>
      <w:r w:rsidR="001D7C83">
        <w:rPr>
          <w:rFonts w:cstheme="minorHAnsi"/>
        </w:rPr>
        <w:t>L</w:t>
      </w:r>
      <w:r w:rsidRPr="00150751">
        <w:rPr>
          <w:rFonts w:cstheme="minorHAnsi"/>
        </w:rPr>
        <w:t xml:space="preserve">ike </w:t>
      </w:r>
      <w:r w:rsidR="001D7C83">
        <w:rPr>
          <w:rFonts w:cstheme="minorHAnsi"/>
        </w:rPr>
        <w:t>Q</w:t>
      </w:r>
      <w:r w:rsidRPr="00150751">
        <w:rPr>
          <w:rFonts w:cstheme="minorHAnsi"/>
        </w:rPr>
        <w:t>ualities</w:t>
      </w:r>
      <w:r w:rsidRPr="00150751">
        <w:rPr>
          <w:rFonts w:cstheme="minorHAnsi"/>
        </w:rPr>
        <w:t xml:space="preserve"> (</w:t>
      </w:r>
      <w:r w:rsidRPr="00150751">
        <w:rPr>
          <w:rFonts w:cstheme="minorHAnsi"/>
        </w:rPr>
        <w:t>PLQs</w:t>
      </w:r>
      <w:r w:rsidRPr="00150751">
        <w:rPr>
          <w:rFonts w:cstheme="minorHAnsi"/>
        </w:rPr>
        <w:t>)/Kingdom Clue. Any candidate for a peerage must have excellence in their chosen field, but NONE</w:t>
      </w:r>
      <w:r w:rsidR="005767A9" w:rsidRPr="00150751">
        <w:rPr>
          <w:rFonts w:cstheme="minorHAnsi"/>
        </w:rPr>
        <w:t xml:space="preserve"> of the buckets can be empty</w:t>
      </w:r>
      <w:r w:rsidRPr="00150751">
        <w:rPr>
          <w:rFonts w:cstheme="minorHAnsi"/>
        </w:rPr>
        <w:t xml:space="preserve"> to ensure a well-rounded peer. </w:t>
      </w:r>
      <w:r w:rsidR="001D7C83">
        <w:rPr>
          <w:rFonts w:cstheme="minorHAnsi"/>
        </w:rPr>
        <w:t>(See Corpora’s mentions of “several aspects” and “wide range of period forms.”)</w:t>
      </w:r>
    </w:p>
    <w:p w14:paraId="415E5246" w14:textId="77777777" w:rsidR="005767A9" w:rsidRPr="00150751" w:rsidRDefault="005767A9" w:rsidP="005767A9">
      <w:pPr>
        <w:spacing w:after="0" w:line="240" w:lineRule="auto"/>
        <w:rPr>
          <w:rFonts w:cstheme="minorHAnsi"/>
        </w:rPr>
      </w:pPr>
    </w:p>
    <w:p w14:paraId="64DDAFA8" w14:textId="70CBC1F9" w:rsidR="005767A9" w:rsidRPr="00150751" w:rsidRDefault="005767A9" w:rsidP="005767A9">
      <w:pPr>
        <w:spacing w:after="0" w:line="240" w:lineRule="auto"/>
        <w:rPr>
          <w:rFonts w:cstheme="minorHAnsi"/>
        </w:rPr>
      </w:pPr>
      <w:r w:rsidRPr="00150751">
        <w:rPr>
          <w:rFonts w:cstheme="minorHAnsi"/>
          <w:b/>
          <w:bCs/>
        </w:rPr>
        <w:t xml:space="preserve">Martial </w:t>
      </w:r>
      <w:r w:rsidR="00202743" w:rsidRPr="00150751">
        <w:rPr>
          <w:rFonts w:cstheme="minorHAnsi"/>
          <w:b/>
          <w:bCs/>
        </w:rPr>
        <w:t xml:space="preserve">Activities </w:t>
      </w:r>
      <w:r w:rsidRPr="00150751">
        <w:rPr>
          <w:rFonts w:cstheme="minorHAnsi"/>
        </w:rPr>
        <w:t xml:space="preserve">– Even for a </w:t>
      </w:r>
      <w:r w:rsidR="004C507B" w:rsidRPr="00150751">
        <w:rPr>
          <w:rFonts w:cstheme="minorHAnsi"/>
        </w:rPr>
        <w:t>non-martial peer</w:t>
      </w:r>
      <w:r w:rsidR="00202743" w:rsidRPr="00150751">
        <w:rPr>
          <w:rFonts w:cstheme="minorHAnsi"/>
        </w:rPr>
        <w:t xml:space="preserve">, the martial bucket </w:t>
      </w:r>
      <w:r w:rsidR="00611D6B" w:rsidRPr="00150751">
        <w:rPr>
          <w:rFonts w:cstheme="minorHAnsi"/>
        </w:rPr>
        <w:t>cannot</w:t>
      </w:r>
      <w:r w:rsidRPr="00150751">
        <w:rPr>
          <w:rFonts w:cstheme="minorHAnsi"/>
        </w:rPr>
        <w:t xml:space="preserve"> be empty</w:t>
      </w:r>
      <w:r w:rsidR="00202743" w:rsidRPr="00150751">
        <w:rPr>
          <w:rFonts w:cstheme="minorHAnsi"/>
        </w:rPr>
        <w:t xml:space="preserve">. You need not actively participate in martial activities but should at least strive to understand their mechanics and be able to make sense of what is happening on the field. Respect for the martial participants </w:t>
      </w:r>
      <w:proofErr w:type="gramStart"/>
      <w:r w:rsidR="00202743" w:rsidRPr="00150751">
        <w:rPr>
          <w:rFonts w:cstheme="minorHAnsi"/>
        </w:rPr>
        <w:t>is required</w:t>
      </w:r>
      <w:proofErr w:type="gramEnd"/>
      <w:r w:rsidR="00202743" w:rsidRPr="00150751">
        <w:rPr>
          <w:rFonts w:cstheme="minorHAnsi"/>
        </w:rPr>
        <w:t xml:space="preserve"> and some support of martial activities in your area is desirable. (See Corpora </w:t>
      </w:r>
      <w:r w:rsidR="004C507B" w:rsidRPr="00150751">
        <w:rPr>
          <w:rFonts w:cstheme="minorHAnsi"/>
        </w:rPr>
        <w:t>G and H</w:t>
      </w:r>
      <w:r w:rsidR="001D7C83">
        <w:rPr>
          <w:rFonts w:cstheme="minorHAnsi"/>
        </w:rPr>
        <w:t>.</w:t>
      </w:r>
      <w:r w:rsidR="004C507B" w:rsidRPr="00150751">
        <w:rPr>
          <w:rFonts w:cstheme="minorHAnsi"/>
        </w:rPr>
        <w:t xml:space="preserve">) </w:t>
      </w:r>
    </w:p>
    <w:p w14:paraId="52E6C471" w14:textId="77777777" w:rsidR="00202743" w:rsidRPr="00150751" w:rsidRDefault="00202743" w:rsidP="005767A9">
      <w:pPr>
        <w:spacing w:after="0" w:line="240" w:lineRule="auto"/>
        <w:rPr>
          <w:rFonts w:cstheme="minorHAnsi"/>
        </w:rPr>
      </w:pPr>
    </w:p>
    <w:p w14:paraId="0685C07E" w14:textId="36D7A875" w:rsidR="00202743" w:rsidRPr="00150751" w:rsidRDefault="005767A9" w:rsidP="004C507B">
      <w:pPr>
        <w:spacing w:after="0" w:line="240" w:lineRule="auto"/>
        <w:rPr>
          <w:rFonts w:cstheme="minorHAnsi"/>
        </w:rPr>
      </w:pPr>
      <w:r w:rsidRPr="00150751">
        <w:rPr>
          <w:rFonts w:cstheme="minorHAnsi"/>
          <w:b/>
          <w:bCs/>
        </w:rPr>
        <w:t>Service</w:t>
      </w:r>
      <w:r w:rsidR="00EB11D6" w:rsidRPr="00150751">
        <w:rPr>
          <w:rFonts w:cstheme="minorHAnsi"/>
          <w:b/>
          <w:bCs/>
        </w:rPr>
        <w:t xml:space="preserve"> </w:t>
      </w:r>
      <w:r w:rsidR="00EB11D6" w:rsidRPr="00150751">
        <w:rPr>
          <w:rFonts w:cstheme="minorHAnsi"/>
        </w:rPr>
        <w:t xml:space="preserve">– </w:t>
      </w:r>
      <w:r w:rsidR="004C507B" w:rsidRPr="00150751">
        <w:rPr>
          <w:rFonts w:cstheme="minorHAnsi"/>
        </w:rPr>
        <w:t>Ideally, service should be more than to just the activity and local</w:t>
      </w:r>
      <w:r w:rsidRPr="00150751">
        <w:rPr>
          <w:rFonts w:cstheme="minorHAnsi"/>
        </w:rPr>
        <w:t xml:space="preserve"> community</w:t>
      </w:r>
      <w:r w:rsidR="004C507B" w:rsidRPr="00150751">
        <w:rPr>
          <w:rFonts w:cstheme="minorHAnsi"/>
        </w:rPr>
        <w:t xml:space="preserve"> you belong to</w:t>
      </w:r>
      <w:r w:rsidRPr="00150751">
        <w:rPr>
          <w:rFonts w:cstheme="minorHAnsi"/>
        </w:rPr>
        <w:t xml:space="preserve"> but can </w:t>
      </w:r>
      <w:r w:rsidR="001D7C83">
        <w:rPr>
          <w:rFonts w:cstheme="minorHAnsi"/>
        </w:rPr>
        <w:t>include</w:t>
      </w:r>
      <w:r w:rsidRPr="00150751">
        <w:rPr>
          <w:rFonts w:cstheme="minorHAnsi"/>
        </w:rPr>
        <w:t xml:space="preserve"> offices like MOAS</w:t>
      </w:r>
      <w:r w:rsidR="004C507B" w:rsidRPr="00150751">
        <w:rPr>
          <w:rFonts w:cstheme="minorHAnsi"/>
        </w:rPr>
        <w:t>. It is important that you s</w:t>
      </w:r>
      <w:r w:rsidRPr="00150751">
        <w:rPr>
          <w:rFonts w:cstheme="minorHAnsi"/>
        </w:rPr>
        <w:t xml:space="preserve">upport </w:t>
      </w:r>
      <w:proofErr w:type="gramStart"/>
      <w:r w:rsidR="001D7C83">
        <w:rPr>
          <w:rFonts w:cstheme="minorHAnsi"/>
        </w:rPr>
        <w:t xml:space="preserve">all </w:t>
      </w:r>
      <w:r w:rsidRPr="00150751">
        <w:rPr>
          <w:rFonts w:cstheme="minorHAnsi"/>
        </w:rPr>
        <w:t>of</w:t>
      </w:r>
      <w:proofErr w:type="gramEnd"/>
      <w:r w:rsidRPr="00150751">
        <w:rPr>
          <w:rFonts w:cstheme="minorHAnsi"/>
        </w:rPr>
        <w:t xml:space="preserve"> the </w:t>
      </w:r>
      <w:r w:rsidR="001D7C83">
        <w:rPr>
          <w:rFonts w:cstheme="minorHAnsi"/>
        </w:rPr>
        <w:t>S</w:t>
      </w:r>
      <w:r w:rsidRPr="00150751">
        <w:rPr>
          <w:rFonts w:cstheme="minorHAnsi"/>
        </w:rPr>
        <w:t xml:space="preserve">ociety, </w:t>
      </w:r>
      <w:r w:rsidR="001D7C83">
        <w:rPr>
          <w:rFonts w:cstheme="minorHAnsi"/>
        </w:rPr>
        <w:t xml:space="preserve">don’t </w:t>
      </w:r>
      <w:r w:rsidRPr="00150751">
        <w:rPr>
          <w:rFonts w:cstheme="minorHAnsi"/>
        </w:rPr>
        <w:t>just be an arts-jock</w:t>
      </w:r>
      <w:r w:rsidR="004C507B" w:rsidRPr="00150751">
        <w:rPr>
          <w:rFonts w:cstheme="minorHAnsi"/>
        </w:rPr>
        <w:t>. Service should be meaningful and helpful – always remember Mi</w:t>
      </w:r>
      <w:r w:rsidR="00202743" w:rsidRPr="00150751">
        <w:rPr>
          <w:rFonts w:cstheme="minorHAnsi"/>
        </w:rPr>
        <w:t>stress Rosamund’s Equation: Services rendered minus Chaos engendered</w:t>
      </w:r>
      <w:r w:rsidR="004C507B" w:rsidRPr="00150751">
        <w:rPr>
          <w:rFonts w:cstheme="minorHAnsi"/>
        </w:rPr>
        <w:t>.</w:t>
      </w:r>
      <w:r w:rsidR="00202743" w:rsidRPr="00150751">
        <w:rPr>
          <w:rFonts w:cstheme="minorHAnsi"/>
        </w:rPr>
        <w:t xml:space="preserve"> </w:t>
      </w:r>
      <w:r w:rsidR="001D7C83">
        <w:rPr>
          <w:rFonts w:cstheme="minorHAnsi"/>
        </w:rPr>
        <w:t xml:space="preserve">Your service should meet a real need without creating more work for others. </w:t>
      </w:r>
    </w:p>
    <w:p w14:paraId="74C6C3FD" w14:textId="77777777" w:rsidR="005767A9" w:rsidRPr="00150751" w:rsidRDefault="005767A9" w:rsidP="005767A9">
      <w:pPr>
        <w:spacing w:after="0" w:line="240" w:lineRule="auto"/>
        <w:rPr>
          <w:rFonts w:cstheme="minorHAnsi"/>
        </w:rPr>
      </w:pPr>
    </w:p>
    <w:p w14:paraId="1BD5AA83" w14:textId="6CC2AF1F" w:rsidR="000847C9" w:rsidRPr="00150751" w:rsidRDefault="00A029FB" w:rsidP="005767A9">
      <w:pPr>
        <w:spacing w:after="0" w:line="240" w:lineRule="auto"/>
        <w:rPr>
          <w:rFonts w:cstheme="minorHAnsi"/>
        </w:rPr>
      </w:pPr>
      <w:r w:rsidRPr="00150751">
        <w:rPr>
          <w:rFonts w:cstheme="minorHAnsi"/>
          <w:b/>
          <w:bCs/>
        </w:rPr>
        <w:t>Pee</w:t>
      </w:r>
      <w:r w:rsidR="00EB11D6" w:rsidRPr="00150751">
        <w:rPr>
          <w:rFonts w:cstheme="minorHAnsi"/>
          <w:b/>
          <w:bCs/>
        </w:rPr>
        <w:t>r</w:t>
      </w:r>
      <w:r w:rsidRPr="00150751">
        <w:rPr>
          <w:rFonts w:cstheme="minorHAnsi"/>
          <w:b/>
          <w:bCs/>
        </w:rPr>
        <w:t xml:space="preserve"> Like </w:t>
      </w:r>
      <w:r w:rsidR="00EB11D6" w:rsidRPr="00150751">
        <w:rPr>
          <w:rFonts w:cstheme="minorHAnsi"/>
          <w:b/>
          <w:bCs/>
        </w:rPr>
        <w:t>Q</w:t>
      </w:r>
      <w:r w:rsidRPr="00150751">
        <w:rPr>
          <w:rFonts w:cstheme="minorHAnsi"/>
          <w:b/>
          <w:bCs/>
        </w:rPr>
        <w:t>ualities</w:t>
      </w:r>
      <w:r w:rsidR="00EB11D6" w:rsidRPr="00150751">
        <w:rPr>
          <w:rFonts w:cstheme="minorHAnsi"/>
          <w:b/>
          <w:bCs/>
        </w:rPr>
        <w:t xml:space="preserve"> (PLQs)</w:t>
      </w:r>
      <w:r w:rsidRPr="00150751">
        <w:rPr>
          <w:rFonts w:cstheme="minorHAnsi"/>
          <w:b/>
          <w:bCs/>
        </w:rPr>
        <w:t>/Kingdom Clue</w:t>
      </w:r>
      <w:r w:rsidR="00EB11D6" w:rsidRPr="00150751">
        <w:rPr>
          <w:rFonts w:cstheme="minorHAnsi"/>
        </w:rPr>
        <w:t xml:space="preserve"> –</w:t>
      </w:r>
      <w:r w:rsidR="00EB11D6" w:rsidRPr="00150751">
        <w:rPr>
          <w:rFonts w:cstheme="minorHAnsi"/>
          <w:b/>
          <w:bCs/>
        </w:rPr>
        <w:t xml:space="preserve"> </w:t>
      </w:r>
      <w:r w:rsidR="004C507B" w:rsidRPr="00150751">
        <w:rPr>
          <w:rFonts w:cstheme="minorHAnsi"/>
        </w:rPr>
        <w:t>The “s</w:t>
      </w:r>
      <w:r w:rsidRPr="00150751">
        <w:rPr>
          <w:rFonts w:cstheme="minorHAnsi"/>
        </w:rPr>
        <w:t>oft skills</w:t>
      </w:r>
      <w:r w:rsidR="004C507B" w:rsidRPr="00150751">
        <w:rPr>
          <w:rFonts w:cstheme="minorHAnsi"/>
        </w:rPr>
        <w:t xml:space="preserve">” that are </w:t>
      </w:r>
      <w:r w:rsidR="000847C9" w:rsidRPr="00150751">
        <w:rPr>
          <w:rFonts w:cstheme="minorHAnsi"/>
        </w:rPr>
        <w:t xml:space="preserve">often </w:t>
      </w:r>
      <w:r w:rsidR="004C507B" w:rsidRPr="00150751">
        <w:rPr>
          <w:rFonts w:cstheme="minorHAnsi"/>
        </w:rPr>
        <w:t xml:space="preserve">hard to qualify and quantify. </w:t>
      </w:r>
    </w:p>
    <w:p w14:paraId="4D0BD239" w14:textId="3AF7059C" w:rsidR="000847C9" w:rsidRPr="00150751" w:rsidRDefault="000847C9" w:rsidP="000847C9">
      <w:pPr>
        <w:pStyle w:val="ListParagraph"/>
        <w:numPr>
          <w:ilvl w:val="0"/>
          <w:numId w:val="6"/>
        </w:numPr>
        <w:spacing w:after="0" w:line="240" w:lineRule="auto"/>
        <w:rPr>
          <w:rFonts w:cstheme="minorHAnsi"/>
        </w:rPr>
      </w:pPr>
      <w:r w:rsidRPr="00150751">
        <w:rPr>
          <w:rFonts w:cstheme="minorHAnsi"/>
        </w:rPr>
        <w:t xml:space="preserve">Kingdom Clue: </w:t>
      </w:r>
      <w:r w:rsidR="00611D6B" w:rsidRPr="00150751">
        <w:rPr>
          <w:rFonts w:cstheme="minorHAnsi"/>
        </w:rPr>
        <w:t>A suitable candidate</w:t>
      </w:r>
      <w:r w:rsidR="004C507B" w:rsidRPr="00150751">
        <w:rPr>
          <w:rFonts w:cstheme="minorHAnsi"/>
        </w:rPr>
        <w:t xml:space="preserve"> should have sufficient time and milage under their belt to understand how their c</w:t>
      </w:r>
      <w:r w:rsidR="00A029FB" w:rsidRPr="00150751">
        <w:rPr>
          <w:rFonts w:cstheme="minorHAnsi"/>
        </w:rPr>
        <w:t>urrent kingdom works</w:t>
      </w:r>
      <w:r w:rsidR="00A92F5F">
        <w:rPr>
          <w:rFonts w:cstheme="minorHAnsi"/>
        </w:rPr>
        <w:t>, administratively and socially</w:t>
      </w:r>
      <w:r w:rsidR="004C507B" w:rsidRPr="00150751">
        <w:rPr>
          <w:rFonts w:cstheme="minorHAnsi"/>
        </w:rPr>
        <w:t xml:space="preserve">. </w:t>
      </w:r>
      <w:r w:rsidRPr="00150751">
        <w:rPr>
          <w:rFonts w:cstheme="minorHAnsi"/>
        </w:rPr>
        <w:t xml:space="preserve">This can be hard for transplants since culture shock between kingdoms is a real thing – many years of experience in Kingdom A will not always result in an immediate recognition of your time, talents, and abilities in Kingdom B. </w:t>
      </w:r>
    </w:p>
    <w:p w14:paraId="627B12D1" w14:textId="31682AD3" w:rsidR="004C507B" w:rsidRPr="00150751" w:rsidRDefault="004C507B" w:rsidP="000847C9">
      <w:pPr>
        <w:pStyle w:val="ListParagraph"/>
        <w:numPr>
          <w:ilvl w:val="0"/>
          <w:numId w:val="6"/>
        </w:numPr>
        <w:spacing w:after="0" w:line="240" w:lineRule="auto"/>
        <w:rPr>
          <w:rFonts w:cstheme="minorHAnsi"/>
        </w:rPr>
      </w:pPr>
      <w:r w:rsidRPr="00150751">
        <w:rPr>
          <w:rFonts w:cstheme="minorHAnsi"/>
        </w:rPr>
        <w:t xml:space="preserve">Behavior should be “courteous and noble” and the candidate should know enough people to adequately advise the crown. </w:t>
      </w:r>
      <w:r w:rsidR="000847C9" w:rsidRPr="00150751">
        <w:rPr>
          <w:rFonts w:cstheme="minorHAnsi"/>
        </w:rPr>
        <w:t xml:space="preserve">Remember – behavior on and off “the field” will count – if </w:t>
      </w:r>
      <w:r w:rsidR="00611D6B" w:rsidRPr="00150751">
        <w:rPr>
          <w:rFonts w:cstheme="minorHAnsi"/>
        </w:rPr>
        <w:t>you are</w:t>
      </w:r>
      <w:r w:rsidR="000847C9" w:rsidRPr="00150751">
        <w:rPr>
          <w:rFonts w:cstheme="minorHAnsi"/>
        </w:rPr>
        <w:t xml:space="preserve"> a star presenter and hard worker at a Kingdom A&amp;S but are disparaging of “stick jocks” and “wire weenies” and can’t be bothered to help out at the newcomers’ moot, people will notice and remember. </w:t>
      </w:r>
      <w:r w:rsidR="00534D06" w:rsidRPr="00150751">
        <w:rPr>
          <w:rFonts w:cstheme="minorHAnsi"/>
        </w:rPr>
        <w:t>Be as courteous online as in person – screen shots are a thing even in</w:t>
      </w:r>
      <w:r w:rsidR="00A92F5F">
        <w:rPr>
          <w:rFonts w:cstheme="minorHAnsi"/>
        </w:rPr>
        <w:t xml:space="preserve"> conversations you believe to be private</w:t>
      </w:r>
      <w:r w:rsidR="00534D06" w:rsidRPr="00150751">
        <w:rPr>
          <w:rFonts w:cstheme="minorHAnsi"/>
        </w:rPr>
        <w:t xml:space="preserve">. </w:t>
      </w:r>
    </w:p>
    <w:p w14:paraId="6F0A9E5B" w14:textId="069FCA62" w:rsidR="000847C9" w:rsidRPr="00150751" w:rsidRDefault="000847C9" w:rsidP="000847C9">
      <w:pPr>
        <w:pStyle w:val="ListParagraph"/>
        <w:numPr>
          <w:ilvl w:val="0"/>
          <w:numId w:val="6"/>
        </w:numPr>
        <w:spacing w:after="0" w:line="240" w:lineRule="auto"/>
        <w:rPr>
          <w:rFonts w:cstheme="minorHAnsi"/>
        </w:rPr>
      </w:pPr>
      <w:r w:rsidRPr="00150751">
        <w:rPr>
          <w:rFonts w:cstheme="minorHAnsi"/>
        </w:rPr>
        <w:t>Personal presentation</w:t>
      </w:r>
      <w:r w:rsidRPr="00150751">
        <w:rPr>
          <w:rFonts w:cstheme="minorHAnsi"/>
        </w:rPr>
        <w:t xml:space="preserve">: your garb </w:t>
      </w:r>
      <w:r w:rsidR="00611D6B" w:rsidRPr="00150751">
        <w:rPr>
          <w:rFonts w:cstheme="minorHAnsi"/>
        </w:rPr>
        <w:t>does not</w:t>
      </w:r>
      <w:r w:rsidRPr="00150751">
        <w:rPr>
          <w:rFonts w:cstheme="minorHAnsi"/>
        </w:rPr>
        <w:t xml:space="preserve"> need to be perfect, but</w:t>
      </w:r>
      <w:r w:rsidRPr="00150751">
        <w:rPr>
          <w:rFonts w:cstheme="minorHAnsi"/>
        </w:rPr>
        <w:t xml:space="preserve"> it does need to </w:t>
      </w:r>
      <w:r w:rsidRPr="00150751">
        <w:rPr>
          <w:rFonts w:cstheme="minorHAnsi"/>
        </w:rPr>
        <w:t xml:space="preserve">be reasonable and non-offensive. </w:t>
      </w:r>
      <w:r w:rsidRPr="00150751">
        <w:rPr>
          <w:rFonts w:cstheme="minorHAnsi"/>
        </w:rPr>
        <w:t>Think both about your kit (a T-</w:t>
      </w:r>
      <w:r w:rsidRPr="00150751">
        <w:rPr>
          <w:rFonts w:cstheme="minorHAnsi"/>
        </w:rPr>
        <w:t xml:space="preserve">tunic </w:t>
      </w:r>
      <w:r w:rsidRPr="00150751">
        <w:rPr>
          <w:rFonts w:cstheme="minorHAnsi"/>
        </w:rPr>
        <w:t xml:space="preserve">over </w:t>
      </w:r>
      <w:r w:rsidRPr="00150751">
        <w:rPr>
          <w:rFonts w:cstheme="minorHAnsi"/>
        </w:rPr>
        <w:t>jeans and sneakers</w:t>
      </w:r>
      <w:r w:rsidRPr="00150751">
        <w:rPr>
          <w:rFonts w:cstheme="minorHAnsi"/>
        </w:rPr>
        <w:t xml:space="preserve"> isn’t going to cut it) but also about your personal</w:t>
      </w:r>
      <w:r w:rsidR="004158B5">
        <w:rPr>
          <w:rFonts w:cstheme="minorHAnsi"/>
        </w:rPr>
        <w:t xml:space="preserve"> grooming</w:t>
      </w:r>
      <w:r w:rsidRPr="00150751">
        <w:rPr>
          <w:rFonts w:cstheme="minorHAnsi"/>
        </w:rPr>
        <w:t xml:space="preserve"> (no one wants to spend a long class with someone with </w:t>
      </w:r>
      <w:r w:rsidR="004158B5" w:rsidRPr="00150751">
        <w:rPr>
          <w:rFonts w:cstheme="minorHAnsi"/>
        </w:rPr>
        <w:t>a bad</w:t>
      </w:r>
      <w:r w:rsidRPr="00150751">
        <w:rPr>
          <w:rFonts w:cstheme="minorHAnsi"/>
        </w:rPr>
        <w:t xml:space="preserve"> body odor or terrible halitosis). </w:t>
      </w:r>
      <w:r w:rsidR="00A92F5F">
        <w:rPr>
          <w:rFonts w:cstheme="minorHAnsi"/>
        </w:rPr>
        <w:t xml:space="preserve">Be thoughtful with your words and consider if you have a “loud face” even if you </w:t>
      </w:r>
      <w:r w:rsidR="00611D6B">
        <w:rPr>
          <w:rFonts w:cstheme="minorHAnsi"/>
        </w:rPr>
        <w:t>do not</w:t>
      </w:r>
      <w:r w:rsidR="00A92F5F">
        <w:rPr>
          <w:rFonts w:cstheme="minorHAnsi"/>
        </w:rPr>
        <w:t xml:space="preserve"> say it out loud</w:t>
      </w:r>
      <w:r w:rsidR="00611D6B">
        <w:rPr>
          <w:rFonts w:cstheme="minorHAnsi"/>
        </w:rPr>
        <w:t xml:space="preserve">. </w:t>
      </w:r>
    </w:p>
    <w:p w14:paraId="6C0A48C8" w14:textId="77777777" w:rsidR="000847C9" w:rsidRPr="00150751" w:rsidRDefault="000847C9" w:rsidP="005767A9">
      <w:pPr>
        <w:spacing w:after="0" w:line="240" w:lineRule="auto"/>
        <w:rPr>
          <w:rFonts w:cstheme="minorHAnsi"/>
        </w:rPr>
      </w:pPr>
    </w:p>
    <w:p w14:paraId="74CB1582" w14:textId="0704B265" w:rsidR="00A029FB" w:rsidRPr="00150751" w:rsidRDefault="004C507B" w:rsidP="005767A9">
      <w:pPr>
        <w:spacing w:after="0" w:line="240" w:lineRule="auto"/>
        <w:rPr>
          <w:rFonts w:cstheme="minorHAnsi"/>
        </w:rPr>
      </w:pPr>
      <w:r w:rsidRPr="00150751">
        <w:rPr>
          <w:rFonts w:cstheme="minorHAnsi"/>
        </w:rPr>
        <w:t xml:space="preserve">Often, when someone appears to </w:t>
      </w:r>
      <w:r w:rsidR="00A029FB" w:rsidRPr="00150751">
        <w:rPr>
          <w:rFonts w:cstheme="minorHAnsi"/>
        </w:rPr>
        <w:t xml:space="preserve">“have all the skills” </w:t>
      </w:r>
      <w:r w:rsidRPr="00150751">
        <w:rPr>
          <w:rFonts w:cstheme="minorHAnsi"/>
        </w:rPr>
        <w:t xml:space="preserve">and to be </w:t>
      </w:r>
      <w:r w:rsidR="00A029FB" w:rsidRPr="00150751">
        <w:rPr>
          <w:rFonts w:cstheme="minorHAnsi"/>
        </w:rPr>
        <w:t>“overlooked”</w:t>
      </w:r>
      <w:r w:rsidRPr="00150751">
        <w:rPr>
          <w:rFonts w:cstheme="minorHAnsi"/>
        </w:rPr>
        <w:t xml:space="preserve"> by the Order, it is some of these soft skills that are missing. It is worthwhile to find pe</w:t>
      </w:r>
      <w:r w:rsidR="000847C9" w:rsidRPr="00150751">
        <w:rPr>
          <w:rFonts w:cstheme="minorHAnsi"/>
        </w:rPr>
        <w:t xml:space="preserve">ers you trust and do a check on how you are perceived and if there are skills that can be worked on. Common things to consider: </w:t>
      </w:r>
    </w:p>
    <w:p w14:paraId="2B7AB7E9" w14:textId="7A81A9F3" w:rsidR="00534D06" w:rsidRPr="00150751" w:rsidRDefault="00534D06" w:rsidP="005767A9">
      <w:pPr>
        <w:pStyle w:val="ListParagraph"/>
        <w:numPr>
          <w:ilvl w:val="0"/>
          <w:numId w:val="7"/>
        </w:numPr>
        <w:spacing w:after="0" w:line="240" w:lineRule="auto"/>
        <w:rPr>
          <w:rFonts w:cstheme="minorHAnsi"/>
        </w:rPr>
      </w:pPr>
      <w:r w:rsidRPr="00150751">
        <w:rPr>
          <w:rFonts w:cstheme="minorHAnsi"/>
        </w:rPr>
        <w:t>C</w:t>
      </w:r>
      <w:r w:rsidR="00A029FB" w:rsidRPr="00150751">
        <w:rPr>
          <w:rFonts w:cstheme="minorHAnsi"/>
        </w:rPr>
        <w:t>ommunication</w:t>
      </w:r>
      <w:r w:rsidRPr="00150751">
        <w:rPr>
          <w:rFonts w:cstheme="minorHAnsi"/>
        </w:rPr>
        <w:t xml:space="preserve"> Skills – we all have slightly different ways of communicating, but understanding how your tone or process of communication is perceived can help you </w:t>
      </w:r>
      <w:r w:rsidR="00A92F5F" w:rsidRPr="00150751">
        <w:rPr>
          <w:rFonts w:cstheme="minorHAnsi"/>
        </w:rPr>
        <w:t>be better</w:t>
      </w:r>
      <w:r w:rsidRPr="00150751">
        <w:rPr>
          <w:rFonts w:cstheme="minorHAnsi"/>
        </w:rPr>
        <w:t xml:space="preserve"> heard. Ask if you come off too passive? Too pompous? Is the way you interact with people seen as being kind and welcoming or do you do things that are perceived as pushy or creepy? </w:t>
      </w:r>
      <w:r w:rsidR="00A92F5F">
        <w:rPr>
          <w:rFonts w:cstheme="minorHAnsi"/>
        </w:rPr>
        <w:t>Do you struggle in person or online?</w:t>
      </w:r>
    </w:p>
    <w:p w14:paraId="057E5EF3" w14:textId="0583E7B2" w:rsidR="00534D06" w:rsidRPr="00150751" w:rsidRDefault="00534D06" w:rsidP="005767A9">
      <w:pPr>
        <w:pStyle w:val="ListParagraph"/>
        <w:numPr>
          <w:ilvl w:val="0"/>
          <w:numId w:val="7"/>
        </w:numPr>
        <w:spacing w:after="0" w:line="240" w:lineRule="auto"/>
        <w:rPr>
          <w:rFonts w:cstheme="minorHAnsi"/>
        </w:rPr>
      </w:pPr>
      <w:r w:rsidRPr="00150751">
        <w:rPr>
          <w:rFonts w:cstheme="minorHAnsi"/>
        </w:rPr>
        <w:lastRenderedPageBreak/>
        <w:t>B</w:t>
      </w:r>
      <w:r w:rsidR="00A029FB" w:rsidRPr="00150751">
        <w:rPr>
          <w:rFonts w:cstheme="minorHAnsi"/>
        </w:rPr>
        <w:t>itterness/poor sportsmanship</w:t>
      </w:r>
      <w:r w:rsidRPr="00150751">
        <w:rPr>
          <w:rFonts w:cstheme="minorHAnsi"/>
        </w:rPr>
        <w:t xml:space="preserve"> – it is HARD to feel that you are not adequately recognized for excellent work or that others are getting ahead faster. However, it can be easy for frustrations to be expressed in ways that are unflattering. If you need to vent, have trusted people you can talk to and do so in </w:t>
      </w:r>
      <w:r w:rsidR="00A92F5F">
        <w:rPr>
          <w:rFonts w:cstheme="minorHAnsi"/>
        </w:rPr>
        <w:t xml:space="preserve">person and in </w:t>
      </w:r>
      <w:r w:rsidRPr="00150751">
        <w:rPr>
          <w:rFonts w:cstheme="minorHAnsi"/>
        </w:rPr>
        <w:t xml:space="preserve">private. </w:t>
      </w:r>
    </w:p>
    <w:p w14:paraId="6511B81B" w14:textId="39E33C4B" w:rsidR="00534D06" w:rsidRPr="00150751" w:rsidRDefault="00534D06" w:rsidP="005767A9">
      <w:pPr>
        <w:pStyle w:val="ListParagraph"/>
        <w:numPr>
          <w:ilvl w:val="0"/>
          <w:numId w:val="7"/>
        </w:numPr>
        <w:spacing w:after="0" w:line="240" w:lineRule="auto"/>
        <w:rPr>
          <w:rFonts w:cstheme="minorHAnsi"/>
        </w:rPr>
      </w:pPr>
      <w:r w:rsidRPr="00150751">
        <w:rPr>
          <w:rFonts w:cstheme="minorHAnsi"/>
        </w:rPr>
        <w:t>Leadership – Peers are expected to teach and provide “s</w:t>
      </w:r>
      <w:r w:rsidRPr="00150751">
        <w:rPr>
          <w:rFonts w:cstheme="minorHAnsi"/>
        </w:rPr>
        <w:t>ervice to the kingdom to an extent above and beyond that normally expected of members of the Society</w:t>
      </w:r>
      <w:r w:rsidRPr="00150751">
        <w:rPr>
          <w:rFonts w:cstheme="minorHAnsi"/>
        </w:rPr>
        <w:t>.” Are you a le</w:t>
      </w:r>
      <w:r w:rsidR="004914D8" w:rsidRPr="00150751">
        <w:rPr>
          <w:rFonts w:cstheme="minorHAnsi"/>
        </w:rPr>
        <w:t>ader</w:t>
      </w:r>
      <w:r w:rsidRPr="00150751">
        <w:rPr>
          <w:rFonts w:cstheme="minorHAnsi"/>
        </w:rPr>
        <w:t>/instigator</w:t>
      </w:r>
      <w:r w:rsidR="004914D8" w:rsidRPr="00150751">
        <w:rPr>
          <w:rFonts w:cstheme="minorHAnsi"/>
        </w:rPr>
        <w:t xml:space="preserve"> in </w:t>
      </w:r>
      <w:r w:rsidRPr="00150751">
        <w:rPr>
          <w:rFonts w:cstheme="minorHAnsi"/>
        </w:rPr>
        <w:t>your area or do you just go with the flow? Are</w:t>
      </w:r>
      <w:r w:rsidR="004914D8" w:rsidRPr="00150751">
        <w:rPr>
          <w:rFonts w:cstheme="minorHAnsi"/>
        </w:rPr>
        <w:t xml:space="preserve"> you a resource </w:t>
      </w:r>
      <w:r w:rsidRPr="00150751">
        <w:rPr>
          <w:rFonts w:cstheme="minorHAnsi"/>
        </w:rPr>
        <w:t xml:space="preserve">to your community </w:t>
      </w:r>
      <w:r w:rsidR="004914D8" w:rsidRPr="00150751">
        <w:rPr>
          <w:rFonts w:cstheme="minorHAnsi"/>
        </w:rPr>
        <w:t xml:space="preserve">or </w:t>
      </w:r>
      <w:r w:rsidR="00611D6B" w:rsidRPr="00150751">
        <w:rPr>
          <w:rFonts w:cstheme="minorHAnsi"/>
        </w:rPr>
        <w:t>an obstacle</w:t>
      </w:r>
      <w:r w:rsidRPr="00150751">
        <w:rPr>
          <w:rFonts w:cstheme="minorHAnsi"/>
        </w:rPr>
        <w:t xml:space="preserve">/gatekeeper? </w:t>
      </w:r>
    </w:p>
    <w:p w14:paraId="5F7641F1" w14:textId="5E8DA354" w:rsidR="00A029FB" w:rsidRPr="00150751" w:rsidRDefault="00A029FB" w:rsidP="005767A9">
      <w:pPr>
        <w:pStyle w:val="ListParagraph"/>
        <w:numPr>
          <w:ilvl w:val="0"/>
          <w:numId w:val="7"/>
        </w:numPr>
        <w:spacing w:after="0" w:line="240" w:lineRule="auto"/>
        <w:rPr>
          <w:rFonts w:cstheme="minorHAnsi"/>
        </w:rPr>
      </w:pPr>
      <w:r w:rsidRPr="00150751">
        <w:rPr>
          <w:rFonts w:cstheme="minorHAnsi"/>
        </w:rPr>
        <w:t>Over-eager/cookie seeking</w:t>
      </w:r>
      <w:r w:rsidR="00534D06" w:rsidRPr="00150751">
        <w:rPr>
          <w:rFonts w:cstheme="minorHAnsi"/>
        </w:rPr>
        <w:t xml:space="preserve"> – As mentioned at the beginning of the class, it is often perceived as inappropriate to be actively seeking a peerage. D</w:t>
      </w:r>
      <w:r w:rsidR="00A92F5F">
        <w:rPr>
          <w:rFonts w:cstheme="minorHAnsi"/>
        </w:rPr>
        <w:t>o</w:t>
      </w:r>
      <w:r w:rsidR="00534D06" w:rsidRPr="00150751">
        <w:rPr>
          <w:rFonts w:cstheme="minorHAnsi"/>
        </w:rPr>
        <w:t xml:space="preserve"> a temperature check on your local area and Kingdom and see if you are exceeding the culturally acceptable level of </w:t>
      </w:r>
      <w:r w:rsidR="006E3A98" w:rsidRPr="00150751">
        <w:rPr>
          <w:rFonts w:cstheme="minorHAnsi"/>
        </w:rPr>
        <w:t xml:space="preserve">aspiration. </w:t>
      </w:r>
    </w:p>
    <w:p w14:paraId="5D93CD23" w14:textId="77777777" w:rsidR="00A029FB" w:rsidRPr="00150751" w:rsidRDefault="00A029FB" w:rsidP="005767A9">
      <w:pPr>
        <w:spacing w:after="0" w:line="240" w:lineRule="auto"/>
        <w:rPr>
          <w:rFonts w:cstheme="minorHAnsi"/>
        </w:rPr>
      </w:pPr>
    </w:p>
    <w:p w14:paraId="2BC37996" w14:textId="1B644DF4" w:rsidR="00A029FB" w:rsidRPr="00150751" w:rsidRDefault="00A029FB" w:rsidP="005767A9">
      <w:pPr>
        <w:spacing w:after="0" w:line="240" w:lineRule="auto"/>
        <w:rPr>
          <w:rFonts w:cstheme="minorHAnsi"/>
        </w:rPr>
      </w:pPr>
      <w:r w:rsidRPr="00942C66">
        <w:rPr>
          <w:rFonts w:cstheme="minorHAnsi"/>
          <w:b/>
          <w:bCs/>
          <w:u w:val="single"/>
        </w:rPr>
        <w:t>Arts</w:t>
      </w:r>
      <w:r w:rsidR="00A92F5F">
        <w:rPr>
          <w:rFonts w:cstheme="minorHAnsi"/>
          <w:b/>
          <w:bCs/>
          <w:u w:val="single"/>
        </w:rPr>
        <w:t xml:space="preserve"> and Sciences</w:t>
      </w:r>
      <w:r w:rsidRPr="00150751">
        <w:rPr>
          <w:rFonts w:cstheme="minorHAnsi"/>
          <w:b/>
          <w:bCs/>
        </w:rPr>
        <w:t xml:space="preserve"> – </w:t>
      </w:r>
      <w:r w:rsidR="006E3A98" w:rsidRPr="00150751">
        <w:rPr>
          <w:rFonts w:cstheme="minorHAnsi"/>
        </w:rPr>
        <w:t xml:space="preserve">As this class is Laurel-focused, we will spend </w:t>
      </w:r>
      <w:proofErr w:type="spellStart"/>
      <w:r w:rsidR="006E3A98" w:rsidRPr="00150751">
        <w:rPr>
          <w:rFonts w:cstheme="minorHAnsi"/>
        </w:rPr>
        <w:t>sadditional</w:t>
      </w:r>
      <w:proofErr w:type="spellEnd"/>
      <w:r w:rsidR="006E3A98" w:rsidRPr="00150751">
        <w:rPr>
          <w:rFonts w:cstheme="minorHAnsi"/>
        </w:rPr>
        <w:t xml:space="preserve"> time looking at the Arts</w:t>
      </w:r>
      <w:r w:rsidR="00A92F5F">
        <w:rPr>
          <w:rFonts w:cstheme="minorHAnsi"/>
        </w:rPr>
        <w:t xml:space="preserve"> and Sciences</w:t>
      </w:r>
      <w:r w:rsidR="006E3A98" w:rsidRPr="00150751">
        <w:rPr>
          <w:rFonts w:cstheme="minorHAnsi"/>
        </w:rPr>
        <w:t xml:space="preserve"> bucket, however much of this is applicable to the other peerages, with the appropriate substitutions. </w:t>
      </w:r>
      <w:r w:rsidR="00A92F5F">
        <w:rPr>
          <w:rFonts w:cstheme="minorHAnsi"/>
        </w:rPr>
        <w:t xml:space="preserve">The Arts and Sciences beautify our Society and make our experience of </w:t>
      </w:r>
      <w:r w:rsidR="004158B5">
        <w:rPr>
          <w:rFonts w:cstheme="minorHAnsi"/>
        </w:rPr>
        <w:t>history</w:t>
      </w:r>
      <w:r w:rsidR="00A92F5F">
        <w:rPr>
          <w:rFonts w:cstheme="minorHAnsi"/>
        </w:rPr>
        <w:t xml:space="preserve"> more meaningful. Pursuing your Art and/or Science (hereafter “Art” for easy of discussion) helps all those you share it with better understand and appreciate our chosen world. </w:t>
      </w:r>
    </w:p>
    <w:p w14:paraId="70CAF48E" w14:textId="77777777" w:rsidR="006E3A98" w:rsidRPr="00150751" w:rsidRDefault="006E3A98" w:rsidP="005767A9">
      <w:pPr>
        <w:spacing w:after="0" w:line="240" w:lineRule="auto"/>
        <w:rPr>
          <w:rFonts w:cstheme="minorHAnsi"/>
          <w:b/>
          <w:bCs/>
        </w:rPr>
      </w:pPr>
    </w:p>
    <w:p w14:paraId="58F51801" w14:textId="4E56856C" w:rsidR="00A029FB" w:rsidRPr="00150751" w:rsidRDefault="00A029FB" w:rsidP="005767A9">
      <w:pPr>
        <w:spacing w:after="0" w:line="240" w:lineRule="auto"/>
        <w:rPr>
          <w:rFonts w:cstheme="minorHAnsi"/>
          <w:b/>
          <w:bCs/>
        </w:rPr>
      </w:pPr>
      <w:r w:rsidRPr="00150751">
        <w:rPr>
          <w:rFonts w:cstheme="minorHAnsi"/>
          <w:b/>
          <w:bCs/>
        </w:rPr>
        <w:t xml:space="preserve">Learning </w:t>
      </w:r>
      <w:r w:rsidR="00A92F5F">
        <w:rPr>
          <w:rFonts w:cstheme="minorHAnsi"/>
          <w:b/>
          <w:bCs/>
        </w:rPr>
        <w:t>Y</w:t>
      </w:r>
      <w:r w:rsidRPr="00150751">
        <w:rPr>
          <w:rFonts w:cstheme="minorHAnsi"/>
          <w:b/>
          <w:bCs/>
        </w:rPr>
        <w:t xml:space="preserve">our </w:t>
      </w:r>
      <w:r w:rsidR="00A92F5F">
        <w:rPr>
          <w:rFonts w:cstheme="minorHAnsi"/>
          <w:b/>
          <w:bCs/>
        </w:rPr>
        <w:t>A</w:t>
      </w:r>
      <w:r w:rsidRPr="00150751">
        <w:rPr>
          <w:rFonts w:cstheme="minorHAnsi"/>
          <w:b/>
          <w:bCs/>
        </w:rPr>
        <w:t>rt</w:t>
      </w:r>
    </w:p>
    <w:p w14:paraId="4E8406D7" w14:textId="77777777" w:rsidR="006E3A98" w:rsidRPr="00150751" w:rsidRDefault="006E3A98" w:rsidP="005767A9">
      <w:pPr>
        <w:spacing w:after="0" w:line="240" w:lineRule="auto"/>
        <w:rPr>
          <w:rFonts w:cstheme="minorHAnsi"/>
        </w:rPr>
      </w:pPr>
      <w:r w:rsidRPr="00150751">
        <w:rPr>
          <w:rFonts w:cstheme="minorHAnsi"/>
        </w:rPr>
        <w:t>An important part of your journey is finding a focus for your study. This can either be a time/place (Elizabethan), a material (pottery), or even a specific function (armoring). While it is not strictly necessary to select a specialty, s</w:t>
      </w:r>
      <w:r w:rsidR="00A029FB" w:rsidRPr="00150751">
        <w:rPr>
          <w:rFonts w:cstheme="minorHAnsi"/>
        </w:rPr>
        <w:t xml:space="preserve">pecialization </w:t>
      </w:r>
      <w:r w:rsidRPr="00150751">
        <w:rPr>
          <w:rFonts w:cstheme="minorHAnsi"/>
        </w:rPr>
        <w:t xml:space="preserve">allows you to more meaningfully develop depth in a field. It’s not impossible to be a general </w:t>
      </w:r>
      <w:r w:rsidR="00A029FB" w:rsidRPr="00150751">
        <w:rPr>
          <w:rFonts w:cstheme="minorHAnsi"/>
        </w:rPr>
        <w:t xml:space="preserve">“material culture” </w:t>
      </w:r>
      <w:r w:rsidRPr="00150751">
        <w:rPr>
          <w:rFonts w:cstheme="minorHAnsi"/>
        </w:rPr>
        <w:t>L</w:t>
      </w:r>
      <w:r w:rsidR="00A029FB" w:rsidRPr="00150751">
        <w:rPr>
          <w:rFonts w:cstheme="minorHAnsi"/>
        </w:rPr>
        <w:t>aurel</w:t>
      </w:r>
      <w:r w:rsidRPr="00150751">
        <w:rPr>
          <w:rFonts w:cstheme="minorHAnsi"/>
        </w:rPr>
        <w:t xml:space="preserve">, but that is </w:t>
      </w:r>
      <w:r w:rsidR="00A029FB" w:rsidRPr="00150751">
        <w:rPr>
          <w:rFonts w:cstheme="minorHAnsi"/>
        </w:rPr>
        <w:t>rarer now because of the improved quality of scholarship that is available</w:t>
      </w:r>
      <w:r w:rsidRPr="00150751">
        <w:rPr>
          <w:rFonts w:cstheme="minorHAnsi"/>
        </w:rPr>
        <w:t>. Consider the pros and cons of certain topic choices.</w:t>
      </w:r>
    </w:p>
    <w:p w14:paraId="7C0E6C85" w14:textId="14E723C3" w:rsidR="006E3A98" w:rsidRPr="00150751" w:rsidRDefault="00A029FB" w:rsidP="005767A9">
      <w:pPr>
        <w:pStyle w:val="ListParagraph"/>
        <w:numPr>
          <w:ilvl w:val="0"/>
          <w:numId w:val="8"/>
        </w:numPr>
        <w:spacing w:after="0" w:line="240" w:lineRule="auto"/>
        <w:rPr>
          <w:rFonts w:cstheme="minorHAnsi"/>
        </w:rPr>
      </w:pPr>
      <w:r w:rsidRPr="00150751">
        <w:rPr>
          <w:rFonts w:cstheme="minorHAnsi"/>
        </w:rPr>
        <w:t xml:space="preserve">Rarer topics </w:t>
      </w:r>
      <w:r w:rsidR="006E3A98" w:rsidRPr="00150751">
        <w:rPr>
          <w:rFonts w:cstheme="minorHAnsi"/>
        </w:rPr>
        <w:t>can feel</w:t>
      </w:r>
      <w:r w:rsidRPr="00150751">
        <w:rPr>
          <w:rFonts w:cstheme="minorHAnsi"/>
        </w:rPr>
        <w:t xml:space="preserve"> “easier” since you don’t get lost in a crowd </w:t>
      </w:r>
      <w:r w:rsidR="006E3A98" w:rsidRPr="00150751">
        <w:rPr>
          <w:rFonts w:cstheme="minorHAnsi"/>
        </w:rPr>
        <w:t xml:space="preserve">and there are fewer established Laurels in the field, </w:t>
      </w:r>
      <w:r w:rsidRPr="00150751">
        <w:rPr>
          <w:rFonts w:cstheme="minorHAnsi"/>
        </w:rPr>
        <w:t>but can be harder to research</w:t>
      </w:r>
      <w:r w:rsidR="006E3A98" w:rsidRPr="00150751">
        <w:rPr>
          <w:rFonts w:cstheme="minorHAnsi"/>
        </w:rPr>
        <w:t xml:space="preserve">, </w:t>
      </w:r>
      <w:r w:rsidRPr="00150751">
        <w:rPr>
          <w:rFonts w:cstheme="minorHAnsi"/>
        </w:rPr>
        <w:t>show your knowledge</w:t>
      </w:r>
      <w:r w:rsidR="006E3A98" w:rsidRPr="00150751">
        <w:rPr>
          <w:rFonts w:cstheme="minorHAnsi"/>
        </w:rPr>
        <w:t>, or build</w:t>
      </w:r>
      <w:r w:rsidRPr="00150751">
        <w:rPr>
          <w:rFonts w:cstheme="minorHAnsi"/>
        </w:rPr>
        <w:t xml:space="preserve"> </w:t>
      </w:r>
      <w:r w:rsidR="004158B5" w:rsidRPr="00150751">
        <w:rPr>
          <w:rFonts w:cstheme="minorHAnsi"/>
        </w:rPr>
        <w:t>community.</w:t>
      </w:r>
    </w:p>
    <w:p w14:paraId="484F10DA" w14:textId="1A1DB05C" w:rsidR="006E3A98" w:rsidRPr="00150751" w:rsidRDefault="006E3A98" w:rsidP="005767A9">
      <w:pPr>
        <w:pStyle w:val="ListParagraph"/>
        <w:numPr>
          <w:ilvl w:val="0"/>
          <w:numId w:val="8"/>
        </w:numPr>
        <w:spacing w:after="0" w:line="240" w:lineRule="auto"/>
        <w:rPr>
          <w:rFonts w:cstheme="minorHAnsi"/>
        </w:rPr>
      </w:pPr>
      <w:r w:rsidRPr="00150751">
        <w:rPr>
          <w:rFonts w:cstheme="minorHAnsi"/>
        </w:rPr>
        <w:t>C</w:t>
      </w:r>
      <w:r w:rsidR="00A029FB" w:rsidRPr="00150751">
        <w:rPr>
          <w:rFonts w:cstheme="minorHAnsi"/>
        </w:rPr>
        <w:t>onsider if your kingdom has a bias for</w:t>
      </w:r>
      <w:r w:rsidR="00EB2766">
        <w:rPr>
          <w:rFonts w:cstheme="minorHAnsi"/>
        </w:rPr>
        <w:t xml:space="preserve"> or </w:t>
      </w:r>
      <w:r w:rsidR="00A029FB" w:rsidRPr="00150751">
        <w:rPr>
          <w:rFonts w:cstheme="minorHAnsi"/>
        </w:rPr>
        <w:t xml:space="preserve">against </w:t>
      </w:r>
      <w:r w:rsidR="00EB2766">
        <w:rPr>
          <w:rFonts w:cstheme="minorHAnsi"/>
        </w:rPr>
        <w:t xml:space="preserve">certain </w:t>
      </w:r>
      <w:r w:rsidR="00A029FB" w:rsidRPr="00150751">
        <w:rPr>
          <w:rFonts w:cstheme="minorHAnsi"/>
        </w:rPr>
        <w:t xml:space="preserve">periods or </w:t>
      </w:r>
      <w:r w:rsidR="004158B5" w:rsidRPr="00150751">
        <w:rPr>
          <w:rFonts w:cstheme="minorHAnsi"/>
        </w:rPr>
        <w:t>topics.</w:t>
      </w:r>
    </w:p>
    <w:p w14:paraId="5700943B" w14:textId="101FD1F6" w:rsidR="00A029FB" w:rsidRPr="00150751" w:rsidRDefault="00A029FB" w:rsidP="005767A9">
      <w:pPr>
        <w:pStyle w:val="ListParagraph"/>
        <w:numPr>
          <w:ilvl w:val="0"/>
          <w:numId w:val="8"/>
        </w:numPr>
        <w:spacing w:after="0" w:line="240" w:lineRule="auto"/>
        <w:rPr>
          <w:rFonts w:cstheme="minorHAnsi"/>
        </w:rPr>
      </w:pPr>
      <w:r w:rsidRPr="00150751">
        <w:rPr>
          <w:rFonts w:cstheme="minorHAnsi"/>
        </w:rPr>
        <w:t xml:space="preserve">Do the background work to see </w:t>
      </w:r>
      <w:r w:rsidR="00611D6B" w:rsidRPr="00150751">
        <w:rPr>
          <w:rFonts w:cstheme="minorHAnsi"/>
        </w:rPr>
        <w:t>what has</w:t>
      </w:r>
      <w:r w:rsidRPr="00150751">
        <w:rPr>
          <w:rFonts w:cstheme="minorHAnsi"/>
        </w:rPr>
        <w:t xml:space="preserve"> already been accomplished – either in the SCA or in </w:t>
      </w:r>
      <w:r w:rsidR="006E3A98" w:rsidRPr="00150751">
        <w:rPr>
          <w:rFonts w:cstheme="minorHAnsi"/>
        </w:rPr>
        <w:t>academia</w:t>
      </w:r>
      <w:r w:rsidRPr="00150751">
        <w:rPr>
          <w:rFonts w:cstheme="minorHAnsi"/>
        </w:rPr>
        <w:t>. What will you add</w:t>
      </w:r>
      <w:r w:rsidR="006E3A98" w:rsidRPr="00150751">
        <w:rPr>
          <w:rFonts w:cstheme="minorHAnsi"/>
        </w:rPr>
        <w:t xml:space="preserve"> to the field? W</w:t>
      </w:r>
      <w:r w:rsidRPr="00150751">
        <w:rPr>
          <w:rFonts w:cstheme="minorHAnsi"/>
        </w:rPr>
        <w:t>hy?</w:t>
      </w:r>
    </w:p>
    <w:p w14:paraId="2A4128D3" w14:textId="0969A737" w:rsidR="00A029FB" w:rsidRPr="00150751" w:rsidRDefault="006E3A98" w:rsidP="005767A9">
      <w:pPr>
        <w:spacing w:after="0" w:line="240" w:lineRule="auto"/>
        <w:rPr>
          <w:rFonts w:cstheme="minorHAnsi"/>
        </w:rPr>
      </w:pPr>
      <w:r w:rsidRPr="00150751">
        <w:rPr>
          <w:rFonts w:cstheme="minorHAnsi"/>
        </w:rPr>
        <w:t>However – first, foremost, and forever – c</w:t>
      </w:r>
      <w:r w:rsidR="00A029FB" w:rsidRPr="00150751">
        <w:rPr>
          <w:rFonts w:cstheme="minorHAnsi"/>
        </w:rPr>
        <w:t>hoose</w:t>
      </w:r>
      <w:r w:rsidRPr="00150751">
        <w:rPr>
          <w:rFonts w:cstheme="minorHAnsi"/>
        </w:rPr>
        <w:t xml:space="preserve"> </w:t>
      </w:r>
      <w:r w:rsidR="00A029FB" w:rsidRPr="00150751">
        <w:rPr>
          <w:rFonts w:cstheme="minorHAnsi"/>
        </w:rPr>
        <w:t>something that sparks your interest and feeds your soul</w:t>
      </w:r>
      <w:r w:rsidRPr="00150751">
        <w:rPr>
          <w:rFonts w:cstheme="minorHAnsi"/>
        </w:rPr>
        <w:t xml:space="preserve">! </w:t>
      </w:r>
      <w:r w:rsidR="00A029FB" w:rsidRPr="00EB2766">
        <w:rPr>
          <w:rFonts w:cstheme="minorHAnsi"/>
          <w:b/>
          <w:bCs/>
        </w:rPr>
        <w:t>It is OK for this to evolve or change</w:t>
      </w:r>
      <w:r w:rsidRPr="00EB2766">
        <w:rPr>
          <w:rFonts w:cstheme="minorHAnsi"/>
          <w:b/>
          <w:bCs/>
        </w:rPr>
        <w:t xml:space="preserve"> over time</w:t>
      </w:r>
      <w:r w:rsidRPr="00150751">
        <w:rPr>
          <w:rFonts w:cstheme="minorHAnsi"/>
        </w:rPr>
        <w:t xml:space="preserve"> – enjoy the process and follow your bliss. </w:t>
      </w:r>
    </w:p>
    <w:p w14:paraId="7BE4DAF0" w14:textId="77777777" w:rsidR="00A029FB" w:rsidRPr="00150751" w:rsidRDefault="00A029FB" w:rsidP="005767A9">
      <w:pPr>
        <w:spacing w:after="0" w:line="240" w:lineRule="auto"/>
        <w:rPr>
          <w:rFonts w:cstheme="minorHAnsi"/>
        </w:rPr>
      </w:pPr>
    </w:p>
    <w:p w14:paraId="22C06C9C" w14:textId="03E446AC" w:rsidR="00A029FB" w:rsidRPr="00150751" w:rsidRDefault="00A029FB" w:rsidP="005767A9">
      <w:pPr>
        <w:spacing w:after="0" w:line="240" w:lineRule="auto"/>
        <w:rPr>
          <w:rFonts w:cstheme="minorHAnsi"/>
          <w:b/>
          <w:bCs/>
        </w:rPr>
      </w:pPr>
      <w:r w:rsidRPr="00150751">
        <w:rPr>
          <w:rFonts w:cstheme="minorHAnsi"/>
          <w:b/>
          <w:bCs/>
        </w:rPr>
        <w:t xml:space="preserve">Sharing </w:t>
      </w:r>
      <w:r w:rsidR="00A92F5F">
        <w:rPr>
          <w:rFonts w:cstheme="minorHAnsi"/>
          <w:b/>
          <w:bCs/>
        </w:rPr>
        <w:t>Y</w:t>
      </w:r>
      <w:r w:rsidRPr="00150751">
        <w:rPr>
          <w:rFonts w:cstheme="minorHAnsi"/>
          <w:b/>
          <w:bCs/>
        </w:rPr>
        <w:t xml:space="preserve">our </w:t>
      </w:r>
      <w:r w:rsidR="00A92F5F">
        <w:rPr>
          <w:rFonts w:cstheme="minorHAnsi"/>
          <w:b/>
          <w:bCs/>
        </w:rPr>
        <w:t>A</w:t>
      </w:r>
      <w:r w:rsidRPr="00150751">
        <w:rPr>
          <w:rFonts w:cstheme="minorHAnsi"/>
          <w:b/>
          <w:bCs/>
        </w:rPr>
        <w:t>rt</w:t>
      </w:r>
    </w:p>
    <w:p w14:paraId="6D58D02C" w14:textId="35D76434" w:rsidR="00A029FB" w:rsidRPr="00150751" w:rsidRDefault="006E3A98" w:rsidP="005767A9">
      <w:pPr>
        <w:spacing w:after="0" w:line="240" w:lineRule="auto"/>
        <w:rPr>
          <w:rFonts w:cstheme="minorHAnsi"/>
        </w:rPr>
      </w:pPr>
      <w:r w:rsidRPr="00150751">
        <w:rPr>
          <w:rFonts w:cstheme="minorHAnsi"/>
        </w:rPr>
        <w:t xml:space="preserve">Corpora and Peerage oaths </w:t>
      </w:r>
      <w:r w:rsidR="00BA38D3" w:rsidRPr="00150751">
        <w:rPr>
          <w:rFonts w:cstheme="minorHAnsi"/>
        </w:rPr>
        <w:t xml:space="preserve">repeat it over and over: Peers are expected not only to attain excellence, but to share their skills and knowledge with others. How will you leak your geek? Canonically, this is done through formal classes, but many more options exist instead of or in addition to the classroom. </w:t>
      </w:r>
    </w:p>
    <w:p w14:paraId="2BA5D498" w14:textId="77777777" w:rsidR="001A5D0D" w:rsidRPr="00150751" w:rsidRDefault="001A5D0D" w:rsidP="005767A9">
      <w:pPr>
        <w:spacing w:after="0" w:line="240" w:lineRule="auto"/>
        <w:rPr>
          <w:rFonts w:cstheme="minorHAnsi"/>
        </w:rPr>
      </w:pPr>
    </w:p>
    <w:p w14:paraId="3526F933" w14:textId="59529F21" w:rsidR="00A029FB" w:rsidRPr="00150751" w:rsidRDefault="00BA38D3" w:rsidP="005767A9">
      <w:pPr>
        <w:pStyle w:val="ListParagraph"/>
        <w:numPr>
          <w:ilvl w:val="0"/>
          <w:numId w:val="9"/>
        </w:numPr>
        <w:spacing w:after="0" w:line="240" w:lineRule="auto"/>
        <w:rPr>
          <w:rFonts w:cstheme="minorHAnsi"/>
        </w:rPr>
      </w:pPr>
      <w:r w:rsidRPr="00150751">
        <w:rPr>
          <w:rFonts w:cstheme="minorHAnsi"/>
        </w:rPr>
        <w:t xml:space="preserve">Static </w:t>
      </w:r>
      <w:r w:rsidR="00A029FB" w:rsidRPr="00150751">
        <w:rPr>
          <w:rFonts w:cstheme="minorHAnsi"/>
        </w:rPr>
        <w:t>Online –</w:t>
      </w:r>
      <w:r w:rsidRPr="00150751">
        <w:rPr>
          <w:rFonts w:cstheme="minorHAnsi"/>
        </w:rPr>
        <w:t xml:space="preserve"> digital teaching has the capacity to be</w:t>
      </w:r>
      <w:r w:rsidR="00A029FB" w:rsidRPr="00150751">
        <w:rPr>
          <w:rFonts w:cstheme="minorHAnsi"/>
        </w:rPr>
        <w:t xml:space="preserve"> far-reaching</w:t>
      </w:r>
      <w:r w:rsidRPr="00150751">
        <w:rPr>
          <w:rFonts w:cstheme="minorHAnsi"/>
        </w:rPr>
        <w:t xml:space="preserve"> and have an impact outside of the SCA. Consider blogs, webpages, and r</w:t>
      </w:r>
      <w:r w:rsidR="00A029FB" w:rsidRPr="00150751">
        <w:rPr>
          <w:rFonts w:cstheme="minorHAnsi"/>
        </w:rPr>
        <w:t xml:space="preserve">ecorded </w:t>
      </w:r>
      <w:r w:rsidRPr="00150751">
        <w:rPr>
          <w:rFonts w:cstheme="minorHAnsi"/>
        </w:rPr>
        <w:t xml:space="preserve">classes. These are </w:t>
      </w:r>
      <w:r w:rsidR="00A029FB" w:rsidRPr="00150751">
        <w:rPr>
          <w:rFonts w:cstheme="minorHAnsi"/>
        </w:rPr>
        <w:t>flexible, available anytime</w:t>
      </w:r>
      <w:r w:rsidRPr="00150751">
        <w:rPr>
          <w:rFonts w:cstheme="minorHAnsi"/>
        </w:rPr>
        <w:t xml:space="preserve"> to students anywhere and can </w:t>
      </w:r>
      <w:r w:rsidR="00A029FB" w:rsidRPr="00150751">
        <w:rPr>
          <w:rFonts w:cstheme="minorHAnsi"/>
        </w:rPr>
        <w:t>grow your reputation</w:t>
      </w:r>
      <w:r w:rsidRPr="00150751">
        <w:rPr>
          <w:rFonts w:cstheme="minorHAnsi"/>
        </w:rPr>
        <w:t xml:space="preserve"> in places not physically accessible to you. </w:t>
      </w:r>
    </w:p>
    <w:p w14:paraId="09E66C1A" w14:textId="77777777" w:rsidR="00BA38D3" w:rsidRPr="00150751" w:rsidRDefault="00BA38D3" w:rsidP="00BA38D3">
      <w:pPr>
        <w:pStyle w:val="ListParagraph"/>
        <w:numPr>
          <w:ilvl w:val="0"/>
          <w:numId w:val="9"/>
        </w:numPr>
        <w:spacing w:after="0" w:line="240" w:lineRule="auto"/>
        <w:rPr>
          <w:rFonts w:cstheme="minorHAnsi"/>
        </w:rPr>
      </w:pPr>
      <w:r w:rsidRPr="00150751">
        <w:rPr>
          <w:rFonts w:cstheme="minorHAnsi"/>
        </w:rPr>
        <w:t xml:space="preserve">Interactive Online – with online Universities and Zoom meetings, there are ever-expanding options to create a hybrid between the online and live experiences. </w:t>
      </w:r>
    </w:p>
    <w:p w14:paraId="3310CFB8" w14:textId="7D100324" w:rsidR="00A029FB" w:rsidRPr="00150751" w:rsidRDefault="00BA38D3" w:rsidP="00BA38D3">
      <w:pPr>
        <w:pStyle w:val="ListParagraph"/>
        <w:numPr>
          <w:ilvl w:val="0"/>
          <w:numId w:val="9"/>
        </w:numPr>
        <w:spacing w:after="0" w:line="240" w:lineRule="auto"/>
        <w:rPr>
          <w:rFonts w:cstheme="minorHAnsi"/>
        </w:rPr>
      </w:pPr>
      <w:r w:rsidRPr="00150751">
        <w:rPr>
          <w:rFonts w:cstheme="minorHAnsi"/>
        </w:rPr>
        <w:t xml:space="preserve">In-person classes </w:t>
      </w:r>
      <w:r w:rsidR="00A029FB" w:rsidRPr="00150751">
        <w:rPr>
          <w:rFonts w:cstheme="minorHAnsi"/>
        </w:rPr>
        <w:t xml:space="preserve">– </w:t>
      </w:r>
      <w:r w:rsidRPr="00150751">
        <w:rPr>
          <w:rFonts w:cstheme="minorHAnsi"/>
        </w:rPr>
        <w:t xml:space="preserve">live experiences are </w:t>
      </w:r>
      <w:r w:rsidR="00A029FB" w:rsidRPr="00150751">
        <w:rPr>
          <w:rFonts w:cstheme="minorHAnsi"/>
        </w:rPr>
        <w:t>ephemeral</w:t>
      </w:r>
      <w:r w:rsidRPr="00150751">
        <w:rPr>
          <w:rFonts w:cstheme="minorHAnsi"/>
        </w:rPr>
        <w:t xml:space="preserve"> </w:t>
      </w:r>
      <w:r w:rsidR="00A029FB" w:rsidRPr="00150751">
        <w:rPr>
          <w:rFonts w:cstheme="minorHAnsi"/>
        </w:rPr>
        <w:t xml:space="preserve">but </w:t>
      </w:r>
      <w:r w:rsidRPr="00150751">
        <w:rPr>
          <w:rFonts w:cstheme="minorHAnsi"/>
        </w:rPr>
        <w:t xml:space="preserve">grow personal </w:t>
      </w:r>
      <w:r w:rsidR="00A029FB" w:rsidRPr="00150751">
        <w:rPr>
          <w:rFonts w:cstheme="minorHAnsi"/>
        </w:rPr>
        <w:t>connections</w:t>
      </w:r>
      <w:r w:rsidRPr="00150751">
        <w:rPr>
          <w:rFonts w:cstheme="minorHAnsi"/>
        </w:rPr>
        <w:t>. Consider:</w:t>
      </w:r>
    </w:p>
    <w:p w14:paraId="07FD2E82" w14:textId="4AB8B636" w:rsidR="00A029FB" w:rsidRPr="00150751" w:rsidRDefault="00A029FB" w:rsidP="00BA38D3">
      <w:pPr>
        <w:pStyle w:val="ListParagraph"/>
        <w:numPr>
          <w:ilvl w:val="1"/>
          <w:numId w:val="9"/>
        </w:numPr>
        <w:spacing w:after="0" w:line="240" w:lineRule="auto"/>
        <w:rPr>
          <w:rFonts w:cstheme="minorHAnsi"/>
        </w:rPr>
      </w:pPr>
      <w:r w:rsidRPr="00150751">
        <w:rPr>
          <w:rFonts w:cstheme="minorHAnsi"/>
        </w:rPr>
        <w:t>Group vs</w:t>
      </w:r>
      <w:r w:rsidR="00BA38D3" w:rsidRPr="00150751">
        <w:rPr>
          <w:rFonts w:cstheme="minorHAnsi"/>
        </w:rPr>
        <w:t>.</w:t>
      </w:r>
      <w:r w:rsidRPr="00150751">
        <w:rPr>
          <w:rFonts w:cstheme="minorHAnsi"/>
        </w:rPr>
        <w:t xml:space="preserve"> one-on-one </w:t>
      </w:r>
      <w:r w:rsidR="00BA38D3" w:rsidRPr="00150751">
        <w:rPr>
          <w:rFonts w:cstheme="minorHAnsi"/>
        </w:rPr>
        <w:t xml:space="preserve">– private classes can be </w:t>
      </w:r>
      <w:r w:rsidRPr="00150751">
        <w:rPr>
          <w:rFonts w:cstheme="minorHAnsi"/>
        </w:rPr>
        <w:t>harder to see</w:t>
      </w:r>
      <w:r w:rsidR="00BA38D3" w:rsidRPr="00150751">
        <w:rPr>
          <w:rFonts w:cstheme="minorHAnsi"/>
        </w:rPr>
        <w:t xml:space="preserve"> but may be necessary for a specific art or more comfortable for specific teachers and </w:t>
      </w:r>
      <w:r w:rsidR="004158B5" w:rsidRPr="00150751">
        <w:rPr>
          <w:rFonts w:cstheme="minorHAnsi"/>
        </w:rPr>
        <w:t>students.</w:t>
      </w:r>
      <w:r w:rsidRPr="00150751">
        <w:rPr>
          <w:rFonts w:cstheme="minorHAnsi"/>
        </w:rPr>
        <w:t xml:space="preserve"> </w:t>
      </w:r>
    </w:p>
    <w:p w14:paraId="53DEFABA" w14:textId="5BC1FA34" w:rsidR="001A5D0D" w:rsidRPr="00150751" w:rsidRDefault="00A029FB" w:rsidP="005767A9">
      <w:pPr>
        <w:pStyle w:val="ListParagraph"/>
        <w:numPr>
          <w:ilvl w:val="1"/>
          <w:numId w:val="9"/>
        </w:numPr>
        <w:spacing w:after="0" w:line="240" w:lineRule="auto"/>
        <w:rPr>
          <w:rFonts w:cstheme="minorHAnsi"/>
        </w:rPr>
      </w:pPr>
      <w:r w:rsidRPr="00150751">
        <w:rPr>
          <w:rFonts w:cstheme="minorHAnsi"/>
        </w:rPr>
        <w:t>Large event vs</w:t>
      </w:r>
      <w:r w:rsidR="00EB2766">
        <w:rPr>
          <w:rFonts w:cstheme="minorHAnsi"/>
        </w:rPr>
        <w:t>.</w:t>
      </w:r>
      <w:r w:rsidRPr="00150751">
        <w:rPr>
          <w:rFonts w:cstheme="minorHAnsi"/>
        </w:rPr>
        <w:t xml:space="preserve"> small event</w:t>
      </w:r>
      <w:r w:rsidR="00BA38D3" w:rsidRPr="00150751">
        <w:rPr>
          <w:rFonts w:cstheme="minorHAnsi"/>
        </w:rPr>
        <w:t xml:space="preserve"> – not everyone is cut out for a giant Pennsic class or perhaps you would rather debut a class at a s</w:t>
      </w:r>
      <w:r w:rsidR="001A5D0D" w:rsidRPr="00150751">
        <w:rPr>
          <w:rFonts w:cstheme="minorHAnsi"/>
        </w:rPr>
        <w:t xml:space="preserve">maller event to beta test it </w:t>
      </w:r>
      <w:r w:rsidR="004158B5" w:rsidRPr="00150751">
        <w:rPr>
          <w:rFonts w:cstheme="minorHAnsi"/>
        </w:rPr>
        <w:t>first.</w:t>
      </w:r>
    </w:p>
    <w:p w14:paraId="1A43CE7A" w14:textId="4C790B4A" w:rsidR="00A029FB" w:rsidRPr="00150751" w:rsidRDefault="001A5D0D" w:rsidP="005767A9">
      <w:pPr>
        <w:pStyle w:val="ListParagraph"/>
        <w:numPr>
          <w:ilvl w:val="1"/>
          <w:numId w:val="9"/>
        </w:numPr>
        <w:spacing w:after="0" w:line="240" w:lineRule="auto"/>
        <w:rPr>
          <w:rFonts w:cstheme="minorHAnsi"/>
        </w:rPr>
      </w:pPr>
      <w:r w:rsidRPr="00150751">
        <w:rPr>
          <w:rFonts w:cstheme="minorHAnsi"/>
        </w:rPr>
        <w:lastRenderedPageBreak/>
        <w:t>S</w:t>
      </w:r>
      <w:r w:rsidR="00A029FB" w:rsidRPr="00150751">
        <w:rPr>
          <w:rFonts w:cstheme="minorHAnsi"/>
        </w:rPr>
        <w:t xml:space="preserve">pecialty events </w:t>
      </w:r>
      <w:r w:rsidRPr="00150751">
        <w:rPr>
          <w:rFonts w:cstheme="minorHAnsi"/>
        </w:rPr>
        <w:t xml:space="preserve">vs General events </w:t>
      </w:r>
      <w:r w:rsidR="00A029FB" w:rsidRPr="00150751">
        <w:rPr>
          <w:rFonts w:cstheme="minorHAnsi"/>
        </w:rPr>
        <w:t xml:space="preserve">– </w:t>
      </w:r>
      <w:r w:rsidRPr="00150751">
        <w:rPr>
          <w:rFonts w:cstheme="minorHAnsi"/>
        </w:rPr>
        <w:t xml:space="preserve">a class that may get lost in a generalist event may be received with glee in a specialty event populated with </w:t>
      </w:r>
      <w:r w:rsidR="00A029FB" w:rsidRPr="00150751">
        <w:rPr>
          <w:rFonts w:cstheme="minorHAnsi"/>
        </w:rPr>
        <w:t>like</w:t>
      </w:r>
      <w:r w:rsidRPr="00150751">
        <w:rPr>
          <w:rFonts w:cstheme="minorHAnsi"/>
        </w:rPr>
        <w:t>-</w:t>
      </w:r>
      <w:r w:rsidR="00A029FB" w:rsidRPr="00150751">
        <w:rPr>
          <w:rFonts w:cstheme="minorHAnsi"/>
        </w:rPr>
        <w:t xml:space="preserve">minded </w:t>
      </w:r>
      <w:r w:rsidR="004158B5" w:rsidRPr="00150751">
        <w:rPr>
          <w:rFonts w:cstheme="minorHAnsi"/>
        </w:rPr>
        <w:t>nerds.</w:t>
      </w:r>
      <w:r w:rsidR="00A029FB" w:rsidRPr="00150751">
        <w:rPr>
          <w:rFonts w:cstheme="minorHAnsi"/>
        </w:rPr>
        <w:t xml:space="preserve"> </w:t>
      </w:r>
    </w:p>
    <w:p w14:paraId="4DCF73EC" w14:textId="77777777" w:rsidR="001A5D0D" w:rsidRPr="00150751" w:rsidRDefault="001A5D0D" w:rsidP="005767A9">
      <w:pPr>
        <w:spacing w:after="0" w:line="240" w:lineRule="auto"/>
        <w:rPr>
          <w:rFonts w:cstheme="minorHAnsi"/>
        </w:rPr>
      </w:pPr>
    </w:p>
    <w:p w14:paraId="16460EF8" w14:textId="307CFEBA" w:rsidR="001A5D0D" w:rsidRPr="00150751" w:rsidRDefault="001A5D0D" w:rsidP="001A5D0D">
      <w:pPr>
        <w:spacing w:after="0" w:line="240" w:lineRule="auto"/>
        <w:rPr>
          <w:rFonts w:cstheme="minorHAnsi"/>
        </w:rPr>
      </w:pPr>
      <w:r w:rsidRPr="00150751">
        <w:rPr>
          <w:rFonts w:cstheme="minorHAnsi"/>
        </w:rPr>
        <w:t xml:space="preserve">In addition to classes, </w:t>
      </w:r>
      <w:r w:rsidRPr="00150751">
        <w:rPr>
          <w:rFonts w:cstheme="minorHAnsi"/>
        </w:rPr>
        <w:t>A&amp;S displays</w:t>
      </w:r>
      <w:r w:rsidRPr="00150751">
        <w:rPr>
          <w:rFonts w:cstheme="minorHAnsi"/>
        </w:rPr>
        <w:t xml:space="preserve"> and competitions can be </w:t>
      </w:r>
      <w:r w:rsidR="00611D6B" w:rsidRPr="00150751">
        <w:rPr>
          <w:rFonts w:cstheme="minorHAnsi"/>
        </w:rPr>
        <w:t>a fantastic way</w:t>
      </w:r>
      <w:r w:rsidRPr="00150751">
        <w:rPr>
          <w:rFonts w:cstheme="minorHAnsi"/>
        </w:rPr>
        <w:t xml:space="preserve"> to s</w:t>
      </w:r>
      <w:r w:rsidRPr="00150751">
        <w:rPr>
          <w:rFonts w:cstheme="minorHAnsi"/>
        </w:rPr>
        <w:t>pread your wordfame</w:t>
      </w:r>
      <w:r w:rsidRPr="00150751">
        <w:rPr>
          <w:rFonts w:cstheme="minorHAnsi"/>
        </w:rPr>
        <w:t xml:space="preserve"> and introduce your nerd to a new audience. While some people are hesitant about competitions, judged entries can be a wonderful way to get structured feedback on your work that you can use to improve and advance your work. When entering displays and competitions, consider: </w:t>
      </w:r>
    </w:p>
    <w:p w14:paraId="5B560E48" w14:textId="50D2C9E8" w:rsidR="001A5D0D" w:rsidRPr="00150751" w:rsidRDefault="00EB2766" w:rsidP="001A5D0D">
      <w:pPr>
        <w:pStyle w:val="ListParagraph"/>
        <w:numPr>
          <w:ilvl w:val="0"/>
          <w:numId w:val="11"/>
        </w:numPr>
        <w:spacing w:after="0" w:line="240" w:lineRule="auto"/>
        <w:rPr>
          <w:rFonts w:cstheme="minorHAnsi"/>
        </w:rPr>
      </w:pPr>
      <w:r>
        <w:rPr>
          <w:rFonts w:cstheme="minorHAnsi"/>
        </w:rPr>
        <w:t>Remember to p</w:t>
      </w:r>
      <w:r w:rsidR="001A5D0D" w:rsidRPr="00150751">
        <w:rPr>
          <w:rFonts w:cstheme="minorHAnsi"/>
        </w:rPr>
        <w:t>hotograph</w:t>
      </w:r>
      <w:r w:rsidR="001A5D0D" w:rsidRPr="00150751">
        <w:rPr>
          <w:rFonts w:cstheme="minorHAnsi"/>
        </w:rPr>
        <w:t xml:space="preserve"> your display so you can later use it for classes, blogs, etc. </w:t>
      </w:r>
    </w:p>
    <w:p w14:paraId="18B9003C" w14:textId="55F8821A" w:rsidR="001A5D0D" w:rsidRPr="00150751" w:rsidRDefault="001A5D0D" w:rsidP="001A5D0D">
      <w:pPr>
        <w:pStyle w:val="ListParagraph"/>
        <w:numPr>
          <w:ilvl w:val="0"/>
          <w:numId w:val="11"/>
        </w:numPr>
        <w:spacing w:after="0" w:line="240" w:lineRule="auto"/>
        <w:rPr>
          <w:rFonts w:cstheme="minorHAnsi"/>
        </w:rPr>
      </w:pPr>
      <w:r w:rsidRPr="00150751">
        <w:rPr>
          <w:rFonts w:cstheme="minorHAnsi"/>
        </w:rPr>
        <w:t>Have copies of</w:t>
      </w:r>
      <w:r w:rsidRPr="00150751">
        <w:rPr>
          <w:rFonts w:cstheme="minorHAnsi"/>
        </w:rPr>
        <w:t xml:space="preserve"> documentation</w:t>
      </w:r>
      <w:r w:rsidRPr="00150751">
        <w:rPr>
          <w:rFonts w:cstheme="minorHAnsi"/>
        </w:rPr>
        <w:t xml:space="preserve"> or contact information available to share with interested </w:t>
      </w:r>
      <w:r w:rsidR="004158B5" w:rsidRPr="00150751">
        <w:rPr>
          <w:rFonts w:cstheme="minorHAnsi"/>
        </w:rPr>
        <w:t>gentles.</w:t>
      </w:r>
    </w:p>
    <w:p w14:paraId="216456D3" w14:textId="756472E0" w:rsidR="00950F01" w:rsidRPr="00150751" w:rsidRDefault="00950F01" w:rsidP="001A5D0D">
      <w:pPr>
        <w:pStyle w:val="ListParagraph"/>
        <w:numPr>
          <w:ilvl w:val="0"/>
          <w:numId w:val="11"/>
        </w:numPr>
        <w:spacing w:after="0" w:line="240" w:lineRule="auto"/>
        <w:rPr>
          <w:rFonts w:cstheme="minorHAnsi"/>
        </w:rPr>
      </w:pPr>
      <w:r w:rsidRPr="00150751">
        <w:rPr>
          <w:rFonts w:cstheme="minorHAnsi"/>
        </w:rPr>
        <w:t>Have pens and paper so you can take notes on your own observations (</w:t>
      </w:r>
      <w:r w:rsidR="00EB2766">
        <w:rPr>
          <w:rFonts w:cstheme="minorHAnsi"/>
        </w:rPr>
        <w:t>W</w:t>
      </w:r>
      <w:r w:rsidRPr="00150751">
        <w:rPr>
          <w:rFonts w:cstheme="minorHAnsi"/>
        </w:rPr>
        <w:t>hat went well with the display? What can be improved</w:t>
      </w:r>
      <w:r w:rsidR="00EB2766">
        <w:rPr>
          <w:rFonts w:cstheme="minorHAnsi"/>
        </w:rPr>
        <w:t>?</w:t>
      </w:r>
      <w:r w:rsidRPr="00150751">
        <w:rPr>
          <w:rFonts w:cstheme="minorHAnsi"/>
        </w:rPr>
        <w:t xml:space="preserve">) and information provided by others. </w:t>
      </w:r>
    </w:p>
    <w:p w14:paraId="5E55DD81" w14:textId="55B7493E" w:rsidR="00950F01" w:rsidRPr="00150751" w:rsidRDefault="001A5D0D" w:rsidP="001A5D0D">
      <w:pPr>
        <w:pStyle w:val="ListParagraph"/>
        <w:numPr>
          <w:ilvl w:val="0"/>
          <w:numId w:val="11"/>
        </w:numPr>
        <w:spacing w:after="0" w:line="240" w:lineRule="auto"/>
        <w:rPr>
          <w:rFonts w:cstheme="minorHAnsi"/>
        </w:rPr>
      </w:pPr>
      <w:r w:rsidRPr="00150751">
        <w:rPr>
          <w:rFonts w:cstheme="minorHAnsi"/>
        </w:rPr>
        <w:t xml:space="preserve">Try to remain open to feedback and </w:t>
      </w:r>
      <w:r w:rsidR="00950F01" w:rsidRPr="00150751">
        <w:rPr>
          <w:rFonts w:cstheme="minorHAnsi"/>
        </w:rPr>
        <w:t xml:space="preserve">new information or sources. Getting critiques can be hard, but judging should be </w:t>
      </w:r>
      <w:r w:rsidRPr="00150751">
        <w:rPr>
          <w:rFonts w:cstheme="minorHAnsi"/>
        </w:rPr>
        <w:t xml:space="preserve">critical, constructive feedback </w:t>
      </w:r>
      <w:r w:rsidR="00950F01" w:rsidRPr="00150751">
        <w:rPr>
          <w:rFonts w:cstheme="minorHAnsi"/>
        </w:rPr>
        <w:t xml:space="preserve">that </w:t>
      </w:r>
      <w:r w:rsidRPr="00150751">
        <w:rPr>
          <w:rFonts w:cstheme="minorHAnsi"/>
        </w:rPr>
        <w:t xml:space="preserve">fuels </w:t>
      </w:r>
      <w:r w:rsidR="004158B5" w:rsidRPr="00150751">
        <w:rPr>
          <w:rFonts w:cstheme="minorHAnsi"/>
        </w:rPr>
        <w:t>growth.</w:t>
      </w:r>
    </w:p>
    <w:p w14:paraId="7C70AB37" w14:textId="46F31115" w:rsidR="001A5D0D" w:rsidRPr="00942A96" w:rsidRDefault="001A5D0D" w:rsidP="005767A9">
      <w:pPr>
        <w:pStyle w:val="ListParagraph"/>
        <w:numPr>
          <w:ilvl w:val="0"/>
          <w:numId w:val="11"/>
        </w:numPr>
        <w:spacing w:after="0" w:line="240" w:lineRule="auto"/>
        <w:rPr>
          <w:rFonts w:cstheme="minorHAnsi"/>
        </w:rPr>
      </w:pPr>
      <w:r w:rsidRPr="00150751">
        <w:rPr>
          <w:rFonts w:cstheme="minorHAnsi"/>
        </w:rPr>
        <w:t>Revise</w:t>
      </w:r>
      <w:r w:rsidR="00950F01" w:rsidRPr="00150751">
        <w:rPr>
          <w:rFonts w:cstheme="minorHAnsi"/>
        </w:rPr>
        <w:t xml:space="preserve"> after every experience. Just as your topic and goals can change, your </w:t>
      </w:r>
      <w:r w:rsidRPr="00150751">
        <w:rPr>
          <w:rFonts w:cstheme="minorHAnsi"/>
        </w:rPr>
        <w:t>research should</w:t>
      </w:r>
      <w:r w:rsidR="00950F01" w:rsidRPr="00150751">
        <w:rPr>
          <w:rFonts w:cstheme="minorHAnsi"/>
        </w:rPr>
        <w:t xml:space="preserve"> also</w:t>
      </w:r>
      <w:r w:rsidRPr="00150751">
        <w:rPr>
          <w:rFonts w:cstheme="minorHAnsi"/>
        </w:rPr>
        <w:t xml:space="preserve"> evolve </w:t>
      </w:r>
      <w:r w:rsidR="00950F01" w:rsidRPr="00150751">
        <w:rPr>
          <w:rFonts w:cstheme="minorHAnsi"/>
        </w:rPr>
        <w:t xml:space="preserve">as you hone your craft </w:t>
      </w:r>
      <w:r w:rsidR="00950F01" w:rsidRPr="00942A96">
        <w:rPr>
          <w:rFonts w:cstheme="minorHAnsi"/>
        </w:rPr>
        <w:t xml:space="preserve">and focus your attention. </w:t>
      </w:r>
    </w:p>
    <w:p w14:paraId="00BFE5F6" w14:textId="73C3DC3B" w:rsidR="00942A96" w:rsidRPr="00942A96" w:rsidRDefault="00942A96" w:rsidP="00942A96">
      <w:pPr>
        <w:pStyle w:val="ListParagraph"/>
        <w:numPr>
          <w:ilvl w:val="0"/>
          <w:numId w:val="11"/>
        </w:numPr>
        <w:spacing w:after="0" w:line="240" w:lineRule="auto"/>
        <w:rPr>
          <w:rFonts w:cstheme="minorHAnsi"/>
        </w:rPr>
      </w:pPr>
      <w:r w:rsidRPr="00942A96">
        <w:rPr>
          <w:rFonts w:cstheme="minorHAnsi"/>
        </w:rPr>
        <w:t xml:space="preserve">Spend time on both sides of the table and learn how to be a good judge. </w:t>
      </w:r>
      <w:r w:rsidRPr="00942A96">
        <w:rPr>
          <w:rFonts w:cstheme="minorHAnsi"/>
        </w:rPr>
        <w:t>Judging</w:t>
      </w:r>
      <w:r w:rsidRPr="00942A96">
        <w:rPr>
          <w:rFonts w:cstheme="minorHAnsi"/>
        </w:rPr>
        <w:t xml:space="preserve"> and giving </w:t>
      </w:r>
      <w:r w:rsidRPr="00942A96">
        <w:rPr>
          <w:rFonts w:cstheme="minorHAnsi"/>
        </w:rPr>
        <w:t>feedback</w:t>
      </w:r>
      <w:r w:rsidRPr="00942A96">
        <w:rPr>
          <w:rFonts w:cstheme="minorHAnsi"/>
        </w:rPr>
        <w:t xml:space="preserve"> with fairness and kindness is a critical skill. </w:t>
      </w:r>
      <w:r w:rsidRPr="00942A96">
        <w:rPr>
          <w:rFonts w:cstheme="minorHAnsi"/>
        </w:rPr>
        <w:t xml:space="preserve">No one likes a sore </w:t>
      </w:r>
      <w:r w:rsidR="004158B5" w:rsidRPr="00942A96">
        <w:rPr>
          <w:rFonts w:cstheme="minorHAnsi"/>
        </w:rPr>
        <w:t>loser,</w:t>
      </w:r>
      <w:r w:rsidRPr="00942A96">
        <w:rPr>
          <w:rFonts w:cstheme="minorHAnsi"/>
        </w:rPr>
        <w:t xml:space="preserve"> and no one likes the Russian judge. </w:t>
      </w:r>
    </w:p>
    <w:p w14:paraId="0EE8BA84" w14:textId="77777777" w:rsidR="001A5D0D" w:rsidRPr="00150751" w:rsidRDefault="001A5D0D" w:rsidP="005767A9">
      <w:pPr>
        <w:spacing w:after="0" w:line="240" w:lineRule="auto"/>
        <w:rPr>
          <w:rFonts w:cstheme="minorHAnsi"/>
        </w:rPr>
      </w:pPr>
    </w:p>
    <w:p w14:paraId="67B3873B" w14:textId="64F37174" w:rsidR="00A029FB" w:rsidRPr="00150751" w:rsidRDefault="001A5D0D" w:rsidP="005767A9">
      <w:pPr>
        <w:spacing w:after="0" w:line="240" w:lineRule="auto"/>
        <w:rPr>
          <w:rFonts w:cstheme="minorHAnsi"/>
        </w:rPr>
      </w:pPr>
      <w:r w:rsidRPr="00150751">
        <w:rPr>
          <w:rFonts w:cstheme="minorHAnsi"/>
        </w:rPr>
        <w:t xml:space="preserve">Accessibility is important – try to make yourself and your materials available and </w:t>
      </w:r>
      <w:r w:rsidR="00EB2766" w:rsidRPr="00150751">
        <w:rPr>
          <w:rFonts w:cstheme="minorHAnsi"/>
        </w:rPr>
        <w:t>usable</w:t>
      </w:r>
      <w:r w:rsidRPr="00150751">
        <w:rPr>
          <w:rFonts w:cstheme="minorHAnsi"/>
        </w:rPr>
        <w:t xml:space="preserve"> by all. Consider posting class notes and including </w:t>
      </w:r>
      <w:r w:rsidR="00A029FB" w:rsidRPr="00150751">
        <w:rPr>
          <w:rFonts w:cstheme="minorHAnsi"/>
        </w:rPr>
        <w:t>QR codes</w:t>
      </w:r>
      <w:r w:rsidRPr="00150751">
        <w:rPr>
          <w:rFonts w:cstheme="minorHAnsi"/>
        </w:rPr>
        <w:t xml:space="preserve"> to your materials</w:t>
      </w:r>
      <w:r w:rsidR="00A029FB" w:rsidRPr="00150751">
        <w:rPr>
          <w:rFonts w:cstheme="minorHAnsi"/>
        </w:rPr>
        <w:t xml:space="preserve"> on displays and business cards</w:t>
      </w:r>
      <w:r w:rsidRPr="00150751">
        <w:rPr>
          <w:rFonts w:cstheme="minorHAnsi"/>
        </w:rPr>
        <w:t>. Check the accessibility of text, images, links, etc. whenever possible</w:t>
      </w:r>
      <w:r w:rsidR="00611D6B" w:rsidRPr="00150751">
        <w:rPr>
          <w:rFonts w:cstheme="minorHAnsi"/>
        </w:rPr>
        <w:t xml:space="preserve">. </w:t>
      </w:r>
    </w:p>
    <w:p w14:paraId="2794D7C3" w14:textId="77777777" w:rsidR="001A5D0D" w:rsidRPr="00150751" w:rsidRDefault="001A5D0D" w:rsidP="005767A9">
      <w:pPr>
        <w:spacing w:after="0" w:line="240" w:lineRule="auto"/>
        <w:rPr>
          <w:rFonts w:cstheme="minorHAnsi"/>
        </w:rPr>
      </w:pPr>
    </w:p>
    <w:p w14:paraId="7CF7475D" w14:textId="0F09B68A" w:rsidR="00A029FB" w:rsidRPr="00942C66" w:rsidRDefault="001A5D0D" w:rsidP="00942C66">
      <w:pPr>
        <w:spacing w:after="0" w:line="240" w:lineRule="auto"/>
        <w:jc w:val="center"/>
        <w:rPr>
          <w:rFonts w:cstheme="minorHAnsi"/>
          <w:b/>
          <w:bCs/>
          <w:i/>
          <w:iCs/>
        </w:rPr>
      </w:pPr>
      <w:r w:rsidRPr="00942C66">
        <w:rPr>
          <w:rFonts w:cstheme="minorHAnsi"/>
          <w:b/>
          <w:bCs/>
          <w:i/>
          <w:iCs/>
        </w:rPr>
        <w:t>Always remember – your goal is to share not only your</w:t>
      </w:r>
      <w:r w:rsidR="00A029FB" w:rsidRPr="00942C66">
        <w:rPr>
          <w:rFonts w:cstheme="minorHAnsi"/>
          <w:b/>
          <w:bCs/>
          <w:i/>
          <w:iCs/>
        </w:rPr>
        <w:t xml:space="preserve"> knowledge</w:t>
      </w:r>
      <w:r w:rsidRPr="00942C66">
        <w:rPr>
          <w:rFonts w:cstheme="minorHAnsi"/>
          <w:b/>
          <w:bCs/>
          <w:i/>
          <w:iCs/>
        </w:rPr>
        <w:t>, but your</w:t>
      </w:r>
      <w:r w:rsidR="00A029FB" w:rsidRPr="00942C66">
        <w:rPr>
          <w:rFonts w:cstheme="minorHAnsi"/>
          <w:b/>
          <w:bCs/>
          <w:i/>
          <w:iCs/>
        </w:rPr>
        <w:t xml:space="preserve"> JOY</w:t>
      </w:r>
      <w:r w:rsidRPr="00942C66">
        <w:rPr>
          <w:rFonts w:cstheme="minorHAnsi"/>
          <w:b/>
          <w:bCs/>
          <w:i/>
          <w:iCs/>
        </w:rPr>
        <w:t>.</w:t>
      </w:r>
    </w:p>
    <w:p w14:paraId="4CF2DA1E" w14:textId="77777777" w:rsidR="00A029FB" w:rsidRPr="00942C66" w:rsidRDefault="00A029FB" w:rsidP="00942C66">
      <w:pPr>
        <w:spacing w:after="0" w:line="240" w:lineRule="auto"/>
        <w:jc w:val="center"/>
        <w:rPr>
          <w:rFonts w:cstheme="minorHAnsi"/>
          <w:b/>
          <w:bCs/>
          <w:i/>
          <w:iCs/>
        </w:rPr>
      </w:pPr>
    </w:p>
    <w:p w14:paraId="6F281CD7" w14:textId="77777777" w:rsidR="00EC2D67" w:rsidRPr="00150751" w:rsidRDefault="00EC2D67" w:rsidP="005767A9">
      <w:pPr>
        <w:spacing w:after="0" w:line="240" w:lineRule="auto"/>
        <w:rPr>
          <w:rFonts w:cstheme="minorHAnsi"/>
          <w:b/>
          <w:bCs/>
        </w:rPr>
      </w:pPr>
      <w:r w:rsidRPr="00150751">
        <w:rPr>
          <w:rFonts w:cstheme="minorHAnsi"/>
          <w:b/>
          <w:bCs/>
        </w:rPr>
        <w:t xml:space="preserve">Research and </w:t>
      </w:r>
      <w:r w:rsidR="00824F02" w:rsidRPr="00150751">
        <w:rPr>
          <w:rFonts w:cstheme="minorHAnsi"/>
          <w:b/>
          <w:bCs/>
        </w:rPr>
        <w:t xml:space="preserve">Documentation </w:t>
      </w:r>
    </w:p>
    <w:p w14:paraId="392B2F7F" w14:textId="287375D0" w:rsidR="00F57CE2" w:rsidRPr="00150751" w:rsidRDefault="00D11171" w:rsidP="005767A9">
      <w:pPr>
        <w:spacing w:after="0" w:line="240" w:lineRule="auto"/>
        <w:rPr>
          <w:rFonts w:cstheme="minorHAnsi"/>
        </w:rPr>
      </w:pPr>
      <w:r w:rsidRPr="00150751">
        <w:rPr>
          <w:rFonts w:cstheme="minorHAnsi"/>
        </w:rPr>
        <w:t xml:space="preserve">Often maligned as “term paper writing” </w:t>
      </w:r>
      <w:r w:rsidR="00EC2D67" w:rsidRPr="00150751">
        <w:rPr>
          <w:rFonts w:cstheme="minorHAnsi"/>
        </w:rPr>
        <w:t xml:space="preserve">or similar, research and documentation are usually important components of becoming </w:t>
      </w:r>
      <w:r w:rsidR="00F57CE2" w:rsidRPr="00150751">
        <w:rPr>
          <w:rFonts w:cstheme="minorHAnsi"/>
        </w:rPr>
        <w:t>renowned</w:t>
      </w:r>
      <w:r w:rsidR="00EC2D67" w:rsidRPr="00150751">
        <w:rPr>
          <w:rFonts w:cstheme="minorHAnsi"/>
        </w:rPr>
        <w:t xml:space="preserve"> in your field and are c</w:t>
      </w:r>
      <w:r w:rsidR="00824F02" w:rsidRPr="00150751">
        <w:rPr>
          <w:rFonts w:cstheme="minorHAnsi"/>
        </w:rPr>
        <w:t xml:space="preserve">ritical if you are </w:t>
      </w:r>
      <w:r w:rsidR="00EC2D67" w:rsidRPr="00150751">
        <w:rPr>
          <w:rFonts w:cstheme="minorHAnsi"/>
        </w:rPr>
        <w:t xml:space="preserve">trying to </w:t>
      </w:r>
      <w:r w:rsidR="00824F02" w:rsidRPr="00150751">
        <w:rPr>
          <w:rFonts w:cstheme="minorHAnsi"/>
        </w:rPr>
        <w:t>break new ground</w:t>
      </w:r>
      <w:r w:rsidR="00EC2D67" w:rsidRPr="00150751">
        <w:rPr>
          <w:rFonts w:cstheme="minorHAnsi"/>
        </w:rPr>
        <w:t xml:space="preserve"> in a field. </w:t>
      </w:r>
      <w:r w:rsidR="00EB2766">
        <w:rPr>
          <w:rFonts w:cstheme="minorHAnsi"/>
        </w:rPr>
        <w:t xml:space="preserve">To most effectively be able to teach and share your knowledge, you should be able to </w:t>
      </w:r>
      <w:r w:rsidR="00EC2D67" w:rsidRPr="00150751">
        <w:rPr>
          <w:rFonts w:cstheme="minorHAnsi"/>
        </w:rPr>
        <w:t xml:space="preserve">not only tell what you know but to show how you know it, whether that is </w:t>
      </w:r>
      <w:r w:rsidR="00EB2766">
        <w:rPr>
          <w:rFonts w:cstheme="minorHAnsi"/>
        </w:rPr>
        <w:t xml:space="preserve">from </w:t>
      </w:r>
      <w:r w:rsidR="00EC2D67" w:rsidRPr="00150751">
        <w:rPr>
          <w:rFonts w:cstheme="minorHAnsi"/>
        </w:rPr>
        <w:t>deep dives into academic literature or</w:t>
      </w:r>
      <w:r w:rsidR="00EB2766">
        <w:rPr>
          <w:rFonts w:cstheme="minorHAnsi"/>
        </w:rPr>
        <w:t xml:space="preserve"> from</w:t>
      </w:r>
      <w:r w:rsidR="00EC2D67" w:rsidRPr="00150751">
        <w:rPr>
          <w:rFonts w:cstheme="minorHAnsi"/>
        </w:rPr>
        <w:t xml:space="preserve"> detailed </w:t>
      </w:r>
      <w:r w:rsidR="00F57CE2" w:rsidRPr="00150751">
        <w:rPr>
          <w:rFonts w:cstheme="minorHAnsi"/>
        </w:rPr>
        <w:t>record</w:t>
      </w:r>
      <w:r w:rsidR="00EB2766">
        <w:rPr>
          <w:rFonts w:cstheme="minorHAnsi"/>
        </w:rPr>
        <w:t>s</w:t>
      </w:r>
      <w:r w:rsidR="00F57CE2" w:rsidRPr="00150751">
        <w:rPr>
          <w:rFonts w:cstheme="minorHAnsi"/>
        </w:rPr>
        <w:t xml:space="preserve"> of practical experiments and their outcomes. </w:t>
      </w:r>
    </w:p>
    <w:p w14:paraId="067A4FFD" w14:textId="77777777" w:rsidR="00F57CE2" w:rsidRPr="00150751" w:rsidRDefault="00F57CE2" w:rsidP="005767A9">
      <w:pPr>
        <w:spacing w:after="0" w:line="240" w:lineRule="auto"/>
        <w:rPr>
          <w:rFonts w:cstheme="minorHAnsi"/>
        </w:rPr>
      </w:pPr>
    </w:p>
    <w:p w14:paraId="6B2D809F" w14:textId="7CA35B06" w:rsidR="00F57CE2" w:rsidRPr="00150751" w:rsidRDefault="00824F02" w:rsidP="005767A9">
      <w:pPr>
        <w:pStyle w:val="ListParagraph"/>
        <w:numPr>
          <w:ilvl w:val="0"/>
          <w:numId w:val="12"/>
        </w:numPr>
        <w:spacing w:after="0" w:line="240" w:lineRule="auto"/>
        <w:rPr>
          <w:rFonts w:cstheme="minorHAnsi"/>
        </w:rPr>
      </w:pPr>
      <w:r w:rsidRPr="00150751">
        <w:rPr>
          <w:rFonts w:cstheme="minorHAnsi"/>
        </w:rPr>
        <w:t xml:space="preserve">Figure out a research/documentation system and stick to it. </w:t>
      </w:r>
      <w:r w:rsidR="00F57CE2" w:rsidRPr="00150751">
        <w:rPr>
          <w:rFonts w:cstheme="minorHAnsi"/>
        </w:rPr>
        <w:t xml:space="preserve">There are a lot of systems out there and you will likely be using them for </w:t>
      </w:r>
      <w:r w:rsidR="009C71D1">
        <w:rPr>
          <w:rFonts w:cstheme="minorHAnsi"/>
        </w:rPr>
        <w:t>a long</w:t>
      </w:r>
      <w:r w:rsidR="00F57CE2" w:rsidRPr="00150751">
        <w:rPr>
          <w:rFonts w:cstheme="minorHAnsi"/>
        </w:rPr>
        <w:t xml:space="preserve"> time. Being able to </w:t>
      </w:r>
      <w:r w:rsidR="009C71D1" w:rsidRPr="00150751">
        <w:rPr>
          <w:rFonts w:cstheme="minorHAnsi"/>
        </w:rPr>
        <w:t>access your notes and sources quickly and reliably</w:t>
      </w:r>
      <w:r w:rsidR="00F57CE2" w:rsidRPr="00150751">
        <w:rPr>
          <w:rFonts w:cstheme="minorHAnsi"/>
        </w:rPr>
        <w:t xml:space="preserve"> will be invaluable. It </w:t>
      </w:r>
      <w:r w:rsidR="00611D6B" w:rsidRPr="00150751">
        <w:rPr>
          <w:rFonts w:cstheme="minorHAnsi"/>
        </w:rPr>
        <w:t>does not</w:t>
      </w:r>
      <w:r w:rsidR="00F57CE2" w:rsidRPr="00150751">
        <w:rPr>
          <w:rFonts w:cstheme="minorHAnsi"/>
        </w:rPr>
        <w:t xml:space="preserve"> need to make sense to anyone else but should be easy for you to use and maintain. </w:t>
      </w:r>
      <w:r w:rsidR="009C71D1">
        <w:rPr>
          <w:rFonts w:cstheme="minorHAnsi"/>
        </w:rPr>
        <w:t xml:space="preserve">Consider using a citation manager to make bibliographies less painful. </w:t>
      </w:r>
    </w:p>
    <w:p w14:paraId="10F27EC1" w14:textId="3BCCD1D3" w:rsidR="00F1471E" w:rsidRPr="00150751" w:rsidRDefault="00F1471E" w:rsidP="005767A9">
      <w:pPr>
        <w:pStyle w:val="ListParagraph"/>
        <w:numPr>
          <w:ilvl w:val="0"/>
          <w:numId w:val="12"/>
        </w:numPr>
        <w:spacing w:after="0" w:line="240" w:lineRule="auto"/>
        <w:rPr>
          <w:rFonts w:cstheme="minorHAnsi"/>
        </w:rPr>
      </w:pPr>
      <w:r w:rsidRPr="00150751">
        <w:rPr>
          <w:rFonts w:cstheme="minorHAnsi"/>
        </w:rPr>
        <w:t xml:space="preserve">Know the current experts and the critical sources in your field, both in academia and in the living history community. They will be able to guide you about what has already been done, what current problems and opportunities exist, and often provide feedback. </w:t>
      </w:r>
    </w:p>
    <w:p w14:paraId="1B498E96" w14:textId="77777777" w:rsidR="00F57CE2" w:rsidRPr="00150751" w:rsidRDefault="00F57CE2" w:rsidP="005767A9">
      <w:pPr>
        <w:pStyle w:val="ListParagraph"/>
        <w:numPr>
          <w:ilvl w:val="0"/>
          <w:numId w:val="12"/>
        </w:numPr>
        <w:spacing w:after="0" w:line="240" w:lineRule="auto"/>
        <w:rPr>
          <w:rFonts w:cstheme="minorHAnsi"/>
        </w:rPr>
      </w:pPr>
      <w:r w:rsidRPr="00150751">
        <w:rPr>
          <w:rFonts w:cstheme="minorHAnsi"/>
        </w:rPr>
        <w:t>W</w:t>
      </w:r>
      <w:r w:rsidR="004914D8" w:rsidRPr="00150751">
        <w:rPr>
          <w:rFonts w:cstheme="minorHAnsi"/>
        </w:rPr>
        <w:t xml:space="preserve">hat is the </w:t>
      </w:r>
      <w:r w:rsidRPr="00150751">
        <w:rPr>
          <w:rFonts w:cstheme="minorHAnsi"/>
        </w:rPr>
        <w:t xml:space="preserve">(intended) </w:t>
      </w:r>
      <w:r w:rsidR="004914D8" w:rsidRPr="00150751">
        <w:rPr>
          <w:rFonts w:cstheme="minorHAnsi"/>
        </w:rPr>
        <w:t>impact of your work</w:t>
      </w:r>
      <w:r w:rsidRPr="00150751">
        <w:rPr>
          <w:rFonts w:cstheme="minorHAnsi"/>
        </w:rPr>
        <w:t>? Are you looking to improve understanding of a topic in your field? Or are you focused on creating near-perfect replicas? The goal of your work will help guide what sorts of research you do.</w:t>
      </w:r>
    </w:p>
    <w:p w14:paraId="138B8FC0" w14:textId="523590C9" w:rsidR="00F57CE2" w:rsidRDefault="004914D8" w:rsidP="00F57CE2">
      <w:pPr>
        <w:pStyle w:val="ListParagraph"/>
        <w:numPr>
          <w:ilvl w:val="0"/>
          <w:numId w:val="12"/>
        </w:numPr>
        <w:spacing w:after="0" w:line="240" w:lineRule="auto"/>
        <w:rPr>
          <w:rFonts w:cstheme="minorHAnsi"/>
        </w:rPr>
      </w:pPr>
      <w:r w:rsidRPr="00150751">
        <w:rPr>
          <w:rFonts w:cstheme="minorHAnsi"/>
        </w:rPr>
        <w:t>Why do</w:t>
      </w:r>
      <w:r w:rsidR="00F57CE2" w:rsidRPr="00150751">
        <w:rPr>
          <w:rFonts w:cstheme="minorHAnsi"/>
        </w:rPr>
        <w:t xml:space="preserve"> (s</w:t>
      </w:r>
      <w:r w:rsidRPr="00150751">
        <w:rPr>
          <w:rFonts w:cstheme="minorHAnsi"/>
        </w:rPr>
        <w:t>hould</w:t>
      </w:r>
      <w:r w:rsidR="00F57CE2" w:rsidRPr="00150751">
        <w:rPr>
          <w:rFonts w:cstheme="minorHAnsi"/>
        </w:rPr>
        <w:t>)</w:t>
      </w:r>
      <w:r w:rsidRPr="00150751">
        <w:rPr>
          <w:rFonts w:cstheme="minorHAnsi"/>
        </w:rPr>
        <w:t xml:space="preserve"> people care</w:t>
      </w:r>
      <w:r w:rsidR="00F57CE2" w:rsidRPr="00150751">
        <w:rPr>
          <w:rFonts w:cstheme="minorHAnsi"/>
        </w:rPr>
        <w:t xml:space="preserve">? The outcome of your endeavors can impact the best way to document and display your work. Think about what you most want people to understand and appreciate about it. If </w:t>
      </w:r>
      <w:proofErr w:type="gramStart"/>
      <w:r w:rsidR="00F57CE2" w:rsidRPr="00150751">
        <w:rPr>
          <w:rFonts w:cstheme="minorHAnsi"/>
        </w:rPr>
        <w:t>it’s</w:t>
      </w:r>
      <w:proofErr w:type="gramEnd"/>
      <w:r w:rsidR="00F57CE2" w:rsidRPr="00150751">
        <w:rPr>
          <w:rFonts w:cstheme="minorHAnsi"/>
        </w:rPr>
        <w:t xml:space="preserve"> a paradigm-shaking research project, think about how to draw people into EAGERLY reading the whole, perhaps through intro classes, visually interesting poster presentations, summary tables and graphs to make the information accessible, etc. If the end product is an item of exceptional workmanship, perhaps you spend additional time on the display, considering staging, lighting, signage, </w:t>
      </w:r>
      <w:r w:rsidR="00F1471E" w:rsidRPr="00150751">
        <w:rPr>
          <w:rFonts w:cstheme="minorHAnsi"/>
        </w:rPr>
        <w:t xml:space="preserve">QR codes to the full </w:t>
      </w:r>
      <w:r w:rsidR="00F1471E" w:rsidRPr="00150751">
        <w:rPr>
          <w:rFonts w:cstheme="minorHAnsi"/>
        </w:rPr>
        <w:lastRenderedPageBreak/>
        <w:t>documentation, samples of the product or the process (everyone loves step-by-step pictures!), etc. Engage your audience!</w:t>
      </w:r>
    </w:p>
    <w:p w14:paraId="33717F82" w14:textId="62E61EB0" w:rsidR="00EB2766" w:rsidRPr="00942A96" w:rsidRDefault="00EB2766" w:rsidP="00F57CE2">
      <w:pPr>
        <w:pStyle w:val="ListParagraph"/>
        <w:numPr>
          <w:ilvl w:val="0"/>
          <w:numId w:val="12"/>
        </w:numPr>
        <w:spacing w:after="0" w:line="240" w:lineRule="auto"/>
        <w:rPr>
          <w:rFonts w:cstheme="minorHAnsi"/>
        </w:rPr>
      </w:pPr>
      <w:r>
        <w:rPr>
          <w:rFonts w:cstheme="minorHAnsi"/>
        </w:rPr>
        <w:t xml:space="preserve">Show your progress. People love to see how skills and knowledge build over time, so periodically showcase “how it started/how it’s going” type progress reports. For physical arts, document </w:t>
      </w:r>
      <w:r w:rsidR="00076B08">
        <w:rPr>
          <w:rFonts w:cstheme="minorHAnsi"/>
        </w:rPr>
        <w:t xml:space="preserve">exactly how you perform each step, </w:t>
      </w:r>
      <w:r>
        <w:rPr>
          <w:rFonts w:cstheme="minorHAnsi"/>
        </w:rPr>
        <w:t xml:space="preserve">how long </w:t>
      </w:r>
      <w:r w:rsidR="00076B08">
        <w:rPr>
          <w:rFonts w:cstheme="minorHAnsi"/>
        </w:rPr>
        <w:t xml:space="preserve">each </w:t>
      </w:r>
      <w:r>
        <w:rPr>
          <w:rFonts w:cstheme="minorHAnsi"/>
        </w:rPr>
        <w:t>step take</w:t>
      </w:r>
      <w:r w:rsidR="00076B08">
        <w:rPr>
          <w:rFonts w:cstheme="minorHAnsi"/>
        </w:rPr>
        <w:t>s</w:t>
      </w:r>
      <w:r>
        <w:rPr>
          <w:rFonts w:cstheme="minorHAnsi"/>
        </w:rPr>
        <w:t xml:space="preserve"> you </w:t>
      </w:r>
      <w:r w:rsidR="00076B08">
        <w:rPr>
          <w:rFonts w:cstheme="minorHAnsi"/>
        </w:rPr>
        <w:t xml:space="preserve">to complete, </w:t>
      </w:r>
      <w:r>
        <w:rPr>
          <w:rFonts w:cstheme="minorHAnsi"/>
        </w:rPr>
        <w:t xml:space="preserve">and take pictures of the process. PUT THESE PICTURES IN YOUR DOCUMENTATION. </w:t>
      </w:r>
    </w:p>
    <w:p w14:paraId="31CD0F8E" w14:textId="77777777" w:rsidR="00F57CE2" w:rsidRPr="00150751" w:rsidRDefault="00F57CE2" w:rsidP="00F57CE2">
      <w:pPr>
        <w:spacing w:after="0" w:line="240" w:lineRule="auto"/>
        <w:rPr>
          <w:rFonts w:cstheme="minorHAnsi"/>
        </w:rPr>
      </w:pPr>
    </w:p>
    <w:p w14:paraId="24158198" w14:textId="77777777" w:rsidR="00F1471E" w:rsidRPr="00942A96" w:rsidRDefault="00F1471E" w:rsidP="005767A9">
      <w:pPr>
        <w:spacing w:after="0" w:line="240" w:lineRule="auto"/>
        <w:rPr>
          <w:rFonts w:cstheme="minorHAnsi"/>
          <w:b/>
          <w:bCs/>
        </w:rPr>
      </w:pPr>
      <w:r w:rsidRPr="00942A96">
        <w:rPr>
          <w:rFonts w:cstheme="minorHAnsi"/>
          <w:b/>
          <w:bCs/>
        </w:rPr>
        <w:t>Your Body of Work</w:t>
      </w:r>
    </w:p>
    <w:p w14:paraId="06701EDD" w14:textId="59293775" w:rsidR="00942A96" w:rsidRDefault="007E2496" w:rsidP="005767A9">
      <w:pPr>
        <w:spacing w:after="0" w:line="240" w:lineRule="auto"/>
        <w:rPr>
          <w:rFonts w:cstheme="minorHAnsi"/>
        </w:rPr>
      </w:pPr>
      <w:r w:rsidRPr="00942A96">
        <w:rPr>
          <w:rFonts w:cstheme="minorHAnsi"/>
        </w:rPr>
        <w:t xml:space="preserve">Think critically about </w:t>
      </w:r>
      <w:r w:rsidR="004914D8" w:rsidRPr="00942A96">
        <w:rPr>
          <w:rFonts w:cstheme="minorHAnsi"/>
        </w:rPr>
        <w:t>your body of work</w:t>
      </w:r>
      <w:r w:rsidR="00076B08">
        <w:rPr>
          <w:rFonts w:cstheme="minorHAnsi"/>
        </w:rPr>
        <w:t xml:space="preserve"> </w:t>
      </w:r>
      <w:r w:rsidR="00942A96" w:rsidRPr="00942A96">
        <w:rPr>
          <w:rFonts w:cstheme="minorHAnsi"/>
        </w:rPr>
        <w:t>because the Order certainly does.</w:t>
      </w:r>
      <w:r w:rsidRPr="00942A96">
        <w:rPr>
          <w:rFonts w:cstheme="minorHAnsi"/>
        </w:rPr>
        <w:t xml:space="preserve"> Do you have m</w:t>
      </w:r>
      <w:r w:rsidR="004914D8" w:rsidRPr="00942A96">
        <w:rPr>
          <w:rFonts w:cstheme="minorHAnsi"/>
        </w:rPr>
        <w:t>ultiple</w:t>
      </w:r>
      <w:r w:rsidRPr="00942A96">
        <w:rPr>
          <w:rFonts w:cstheme="minorHAnsi"/>
        </w:rPr>
        <w:t xml:space="preserve"> completed</w:t>
      </w:r>
      <w:r w:rsidR="004914D8" w:rsidRPr="00942A96">
        <w:rPr>
          <w:rFonts w:cstheme="minorHAnsi"/>
        </w:rPr>
        <w:t xml:space="preserve"> pieces or just a few</w:t>
      </w:r>
      <w:r w:rsidRPr="00942A96">
        <w:rPr>
          <w:rFonts w:cstheme="minorHAnsi"/>
        </w:rPr>
        <w:t xml:space="preserve">? </w:t>
      </w:r>
      <w:r w:rsidR="004914D8" w:rsidRPr="00942A96">
        <w:rPr>
          <w:rFonts w:cstheme="minorHAnsi"/>
        </w:rPr>
        <w:t>How recent are they</w:t>
      </w:r>
      <w:r w:rsidRPr="00942A96">
        <w:rPr>
          <w:rFonts w:cstheme="minorHAnsi"/>
        </w:rPr>
        <w:t xml:space="preserve">? </w:t>
      </w:r>
      <w:r w:rsidR="004914D8" w:rsidRPr="00942A96">
        <w:rPr>
          <w:rFonts w:cstheme="minorHAnsi"/>
        </w:rPr>
        <w:t>Has your work evolved/improved</w:t>
      </w:r>
      <w:r w:rsidRPr="00942A96">
        <w:rPr>
          <w:rFonts w:cstheme="minorHAnsi"/>
        </w:rPr>
        <w:t xml:space="preserve">? </w:t>
      </w:r>
      <w:r w:rsidR="00942A96" w:rsidRPr="00942A96">
        <w:rPr>
          <w:rFonts w:cstheme="minorHAnsi"/>
        </w:rPr>
        <w:t xml:space="preserve">How accurate is your research? How do you support it? </w:t>
      </w:r>
      <w:r w:rsidR="004914D8" w:rsidRPr="00942A96">
        <w:rPr>
          <w:rFonts w:cstheme="minorHAnsi"/>
        </w:rPr>
        <w:t>How do you share your work and your resources</w:t>
      </w:r>
      <w:r w:rsidRPr="00942A96">
        <w:rPr>
          <w:rFonts w:cstheme="minorHAnsi"/>
        </w:rPr>
        <w:t xml:space="preserve">, both as a teacher and as a way to increase your wordfame? </w:t>
      </w:r>
      <w:r w:rsidR="004914D8" w:rsidRPr="00942A96">
        <w:rPr>
          <w:rFonts w:cstheme="minorHAnsi"/>
        </w:rPr>
        <w:t xml:space="preserve">Are you known </w:t>
      </w:r>
      <w:r w:rsidRPr="00942A96">
        <w:rPr>
          <w:rFonts w:cstheme="minorHAnsi"/>
        </w:rPr>
        <w:t xml:space="preserve">as a resource </w:t>
      </w:r>
      <w:r w:rsidR="00942A96" w:rsidRPr="00942A96">
        <w:rPr>
          <w:rFonts w:cstheme="minorHAnsi"/>
        </w:rPr>
        <w:t xml:space="preserve">on the topic </w:t>
      </w:r>
      <w:r w:rsidR="004914D8" w:rsidRPr="00942A96">
        <w:rPr>
          <w:rFonts w:cstheme="minorHAnsi"/>
        </w:rPr>
        <w:t>in the SCA? Reenactment? Academia?</w:t>
      </w:r>
      <w:r w:rsidR="00942A96" w:rsidRPr="00942A96">
        <w:rPr>
          <w:rFonts w:cstheme="minorHAnsi"/>
        </w:rPr>
        <w:t xml:space="preserve"> </w:t>
      </w:r>
      <w:r w:rsidR="00942A96">
        <w:rPr>
          <w:rFonts w:cstheme="minorHAnsi"/>
        </w:rPr>
        <w:t xml:space="preserve">Where are your weaknesses and where can you improve your quality of work and/or exposure? </w:t>
      </w:r>
    </w:p>
    <w:p w14:paraId="60AA6ACD" w14:textId="77777777" w:rsidR="00942A96" w:rsidRDefault="00942A96" w:rsidP="005767A9">
      <w:pPr>
        <w:spacing w:after="0" w:line="240" w:lineRule="auto"/>
        <w:rPr>
          <w:rFonts w:cstheme="minorHAnsi"/>
        </w:rPr>
      </w:pPr>
    </w:p>
    <w:p w14:paraId="79105431" w14:textId="3DD09851" w:rsidR="004914D8" w:rsidRPr="00942A96" w:rsidRDefault="004914D8" w:rsidP="005767A9">
      <w:pPr>
        <w:spacing w:after="0" w:line="240" w:lineRule="auto"/>
        <w:rPr>
          <w:rFonts w:cstheme="minorHAnsi"/>
        </w:rPr>
      </w:pPr>
      <w:r w:rsidRPr="00150751">
        <w:rPr>
          <w:rFonts w:cstheme="minorHAnsi"/>
          <w:b/>
          <w:bCs/>
          <w:u w:val="single"/>
        </w:rPr>
        <w:t xml:space="preserve">On </w:t>
      </w:r>
      <w:r w:rsidR="00900390" w:rsidRPr="00150751">
        <w:rPr>
          <w:rFonts w:cstheme="minorHAnsi"/>
          <w:b/>
          <w:bCs/>
          <w:u w:val="single"/>
        </w:rPr>
        <w:t>B</w:t>
      </w:r>
      <w:r w:rsidRPr="00150751">
        <w:rPr>
          <w:rFonts w:cstheme="minorHAnsi"/>
          <w:b/>
          <w:bCs/>
          <w:u w:val="single"/>
        </w:rPr>
        <w:t xml:space="preserve">eing an </w:t>
      </w:r>
      <w:r w:rsidR="00900390" w:rsidRPr="00150751">
        <w:rPr>
          <w:rFonts w:cstheme="minorHAnsi"/>
          <w:b/>
          <w:bCs/>
          <w:u w:val="single"/>
        </w:rPr>
        <w:t>A</w:t>
      </w:r>
      <w:r w:rsidRPr="00150751">
        <w:rPr>
          <w:rFonts w:cstheme="minorHAnsi"/>
          <w:b/>
          <w:bCs/>
          <w:u w:val="single"/>
        </w:rPr>
        <w:t xml:space="preserve">pprentice </w:t>
      </w:r>
    </w:p>
    <w:p w14:paraId="4FBFE948" w14:textId="1B33A0AF" w:rsidR="004914D8" w:rsidRPr="00150751" w:rsidRDefault="00900390" w:rsidP="005767A9">
      <w:pPr>
        <w:spacing w:after="0" w:line="240" w:lineRule="auto"/>
        <w:rPr>
          <w:rFonts w:cstheme="minorHAnsi"/>
        </w:rPr>
      </w:pPr>
      <w:r w:rsidRPr="00150751">
        <w:rPr>
          <w:rFonts w:cstheme="minorHAnsi"/>
        </w:rPr>
        <w:t xml:space="preserve">It is common for people who are interested in </w:t>
      </w:r>
      <w:r w:rsidR="00942A96" w:rsidRPr="00150751">
        <w:rPr>
          <w:rFonts w:cstheme="minorHAnsi"/>
        </w:rPr>
        <w:t>pursuing</w:t>
      </w:r>
      <w:r w:rsidRPr="00150751">
        <w:rPr>
          <w:rFonts w:cstheme="minorHAnsi"/>
        </w:rPr>
        <w:t xml:space="preserve"> a Peerage to enter into (or at least consider) a dependent relationship. While such a relationship can be useful in that it can offer </w:t>
      </w:r>
      <w:r w:rsidRPr="00150751">
        <w:rPr>
          <w:rFonts w:cstheme="minorHAnsi"/>
        </w:rPr>
        <w:t xml:space="preserve">resources, shortcuts, feedback, </w:t>
      </w:r>
      <w:r w:rsidRPr="00150751">
        <w:rPr>
          <w:rFonts w:cstheme="minorHAnsi"/>
        </w:rPr>
        <w:t xml:space="preserve">and a </w:t>
      </w:r>
      <w:r w:rsidRPr="00150751">
        <w:rPr>
          <w:rFonts w:cstheme="minorHAnsi"/>
        </w:rPr>
        <w:t xml:space="preserve">voice in the </w:t>
      </w:r>
      <w:r w:rsidRPr="00150751">
        <w:rPr>
          <w:rFonts w:cstheme="minorHAnsi"/>
        </w:rPr>
        <w:t xml:space="preserve">Peerage </w:t>
      </w:r>
      <w:r w:rsidRPr="00150751">
        <w:rPr>
          <w:rFonts w:cstheme="minorHAnsi"/>
        </w:rPr>
        <w:t>circle</w:t>
      </w:r>
      <w:r w:rsidRPr="00150751">
        <w:rPr>
          <w:rFonts w:cstheme="minorHAnsi"/>
        </w:rPr>
        <w:t>, it is n</w:t>
      </w:r>
      <w:r w:rsidR="004914D8" w:rsidRPr="00150751">
        <w:rPr>
          <w:rFonts w:cstheme="minorHAnsi"/>
        </w:rPr>
        <w:t>ot strictly necessary</w:t>
      </w:r>
      <w:r w:rsidRPr="00150751">
        <w:rPr>
          <w:rFonts w:cstheme="minorHAnsi"/>
        </w:rPr>
        <w:t xml:space="preserve"> and, in </w:t>
      </w:r>
      <w:r w:rsidR="00076B08">
        <w:rPr>
          <w:rFonts w:cstheme="minorHAnsi"/>
        </w:rPr>
        <w:t>rare</w:t>
      </w:r>
      <w:r w:rsidRPr="00150751">
        <w:rPr>
          <w:rFonts w:cstheme="minorHAnsi"/>
        </w:rPr>
        <w:t xml:space="preserve"> cases, can be harmful. </w:t>
      </w:r>
      <w:r w:rsidR="00942A96">
        <w:rPr>
          <w:rFonts w:cstheme="minorHAnsi"/>
        </w:rPr>
        <w:t xml:space="preserve">It can be hard to tell whether someone will make a good Peer-Apprentice partner, so it is prudent to be cautious and get to know the person well before committing and risking hurt feelings. In many places, being a student first, having a year-and-a-day (or similar) trial period, or even having a defined contract period </w:t>
      </w:r>
      <w:r w:rsidR="00942A96">
        <w:rPr>
          <w:rFonts w:cstheme="minorHAnsi"/>
        </w:rPr>
        <w:t>is common</w:t>
      </w:r>
      <w:r w:rsidR="00942A96">
        <w:rPr>
          <w:rFonts w:cstheme="minorHAnsi"/>
        </w:rPr>
        <w:t xml:space="preserve">. </w:t>
      </w:r>
    </w:p>
    <w:p w14:paraId="4EB173E0" w14:textId="77777777" w:rsidR="00900390" w:rsidRPr="00150751" w:rsidRDefault="00900390" w:rsidP="00900390">
      <w:pPr>
        <w:spacing w:after="0" w:line="240" w:lineRule="auto"/>
        <w:rPr>
          <w:rFonts w:cstheme="minorHAnsi"/>
        </w:rPr>
      </w:pPr>
    </w:p>
    <w:p w14:paraId="08B73F41" w14:textId="18A79649" w:rsidR="00900390" w:rsidRPr="00150751" w:rsidRDefault="00900390" w:rsidP="00900390">
      <w:pPr>
        <w:spacing w:after="0" w:line="240" w:lineRule="auto"/>
        <w:rPr>
          <w:rFonts w:cstheme="minorHAnsi"/>
        </w:rPr>
      </w:pPr>
      <w:r w:rsidRPr="00150751">
        <w:rPr>
          <w:rFonts w:cstheme="minorHAnsi"/>
        </w:rPr>
        <w:t>Here is a (non-comprehensive) list of t</w:t>
      </w:r>
      <w:r w:rsidRPr="00150751">
        <w:rPr>
          <w:rFonts w:cstheme="minorHAnsi"/>
        </w:rPr>
        <w:t>hings to consider in Peer/</w:t>
      </w:r>
      <w:r w:rsidR="00076B08">
        <w:rPr>
          <w:rFonts w:cstheme="minorHAnsi"/>
        </w:rPr>
        <w:t>D</w:t>
      </w:r>
      <w:r w:rsidRPr="00150751">
        <w:rPr>
          <w:rFonts w:cstheme="minorHAnsi"/>
        </w:rPr>
        <w:t>ependent</w:t>
      </w:r>
      <w:r w:rsidRPr="00150751">
        <w:rPr>
          <w:rFonts w:cstheme="minorHAnsi"/>
        </w:rPr>
        <w:t xml:space="preserve"> relationships</w:t>
      </w:r>
      <w:r w:rsidRPr="00150751">
        <w:rPr>
          <w:rFonts w:cstheme="minorHAnsi"/>
        </w:rPr>
        <w:t>:</w:t>
      </w:r>
    </w:p>
    <w:p w14:paraId="79026325" w14:textId="77777777" w:rsidR="00900390" w:rsidRPr="00150751" w:rsidRDefault="00900390" w:rsidP="00900390">
      <w:pPr>
        <w:pStyle w:val="ListParagraph"/>
        <w:numPr>
          <w:ilvl w:val="0"/>
          <w:numId w:val="1"/>
        </w:numPr>
        <w:spacing w:after="0" w:line="240" w:lineRule="auto"/>
        <w:rPr>
          <w:rFonts w:cstheme="minorHAnsi"/>
        </w:rPr>
      </w:pPr>
      <w:r w:rsidRPr="00150751">
        <w:rPr>
          <w:rFonts w:cstheme="minorHAnsi"/>
        </w:rPr>
        <w:t>Proximity/face time</w:t>
      </w:r>
    </w:p>
    <w:p w14:paraId="6BA28E08" w14:textId="77777777" w:rsidR="00900390" w:rsidRPr="00150751" w:rsidRDefault="00900390" w:rsidP="00900390">
      <w:pPr>
        <w:pStyle w:val="ListParagraph"/>
        <w:numPr>
          <w:ilvl w:val="0"/>
          <w:numId w:val="1"/>
        </w:numPr>
        <w:spacing w:after="0" w:line="240" w:lineRule="auto"/>
        <w:rPr>
          <w:rFonts w:cstheme="minorHAnsi"/>
        </w:rPr>
      </w:pPr>
      <w:r w:rsidRPr="00150751">
        <w:rPr>
          <w:rFonts w:cstheme="minorHAnsi"/>
        </w:rPr>
        <w:t>Interest match</w:t>
      </w:r>
    </w:p>
    <w:p w14:paraId="562FB208" w14:textId="77777777" w:rsidR="00900390" w:rsidRPr="00150751" w:rsidRDefault="00900390" w:rsidP="00900390">
      <w:pPr>
        <w:pStyle w:val="ListParagraph"/>
        <w:numPr>
          <w:ilvl w:val="0"/>
          <w:numId w:val="1"/>
        </w:numPr>
        <w:spacing w:after="0" w:line="240" w:lineRule="auto"/>
        <w:rPr>
          <w:rFonts w:cstheme="minorHAnsi"/>
        </w:rPr>
      </w:pPr>
      <w:r w:rsidRPr="00150751">
        <w:rPr>
          <w:rFonts w:cstheme="minorHAnsi"/>
        </w:rPr>
        <w:t>Communication style and preference</w:t>
      </w:r>
    </w:p>
    <w:p w14:paraId="7ECDB0BF" w14:textId="77777777" w:rsidR="00900390" w:rsidRPr="00150751" w:rsidRDefault="00900390" w:rsidP="00900390">
      <w:pPr>
        <w:pStyle w:val="ListParagraph"/>
        <w:numPr>
          <w:ilvl w:val="0"/>
          <w:numId w:val="1"/>
        </w:numPr>
        <w:spacing w:after="0" w:line="240" w:lineRule="auto"/>
        <w:rPr>
          <w:rFonts w:cstheme="minorHAnsi"/>
        </w:rPr>
      </w:pPr>
      <w:r w:rsidRPr="00150751">
        <w:rPr>
          <w:rFonts w:cstheme="minorHAnsi"/>
        </w:rPr>
        <w:t>Art form/materials</w:t>
      </w:r>
    </w:p>
    <w:p w14:paraId="34029968" w14:textId="0F312357" w:rsidR="00900390" w:rsidRPr="00150751" w:rsidRDefault="00900390" w:rsidP="00900390">
      <w:pPr>
        <w:pStyle w:val="ListParagraph"/>
        <w:numPr>
          <w:ilvl w:val="0"/>
          <w:numId w:val="1"/>
        </w:numPr>
        <w:spacing w:after="0" w:line="240" w:lineRule="auto"/>
        <w:rPr>
          <w:rFonts w:cstheme="minorHAnsi"/>
        </w:rPr>
      </w:pPr>
      <w:r w:rsidRPr="00150751">
        <w:rPr>
          <w:rFonts w:cstheme="minorHAnsi"/>
        </w:rPr>
        <w:t>Time and place</w:t>
      </w:r>
      <w:r w:rsidR="00076B08">
        <w:rPr>
          <w:rFonts w:cstheme="minorHAnsi"/>
        </w:rPr>
        <w:t xml:space="preserve"> focus</w:t>
      </w:r>
    </w:p>
    <w:p w14:paraId="62C3F4BC" w14:textId="77777777" w:rsidR="00900390" w:rsidRPr="00150751" w:rsidRDefault="00900390" w:rsidP="00900390">
      <w:pPr>
        <w:pStyle w:val="ListParagraph"/>
        <w:numPr>
          <w:ilvl w:val="0"/>
          <w:numId w:val="1"/>
        </w:numPr>
        <w:spacing w:after="0" w:line="240" w:lineRule="auto"/>
        <w:rPr>
          <w:rFonts w:cstheme="minorHAnsi"/>
        </w:rPr>
      </w:pPr>
      <w:r w:rsidRPr="00150751">
        <w:rPr>
          <w:rFonts w:cstheme="minorHAnsi"/>
        </w:rPr>
        <w:t xml:space="preserve">Activity level </w:t>
      </w:r>
    </w:p>
    <w:p w14:paraId="1290B4DB" w14:textId="5CCDAF43" w:rsidR="00900390" w:rsidRPr="00150751" w:rsidRDefault="00900390" w:rsidP="00900390">
      <w:pPr>
        <w:pStyle w:val="ListParagraph"/>
        <w:numPr>
          <w:ilvl w:val="0"/>
          <w:numId w:val="1"/>
        </w:numPr>
        <w:spacing w:after="0" w:line="240" w:lineRule="auto"/>
        <w:rPr>
          <w:rFonts w:cstheme="minorHAnsi"/>
        </w:rPr>
      </w:pPr>
      <w:r w:rsidRPr="00150751">
        <w:rPr>
          <w:rFonts w:cstheme="minorHAnsi"/>
        </w:rPr>
        <w:t xml:space="preserve">Goals </w:t>
      </w:r>
      <w:r w:rsidR="009C71D1">
        <w:rPr>
          <w:rFonts w:cstheme="minorHAnsi"/>
        </w:rPr>
        <w:t>and Expectations</w:t>
      </w:r>
    </w:p>
    <w:p w14:paraId="5476DFE4" w14:textId="77777777" w:rsidR="00900390" w:rsidRPr="00150751" w:rsidRDefault="00900390" w:rsidP="00900390">
      <w:pPr>
        <w:pStyle w:val="ListParagraph"/>
        <w:numPr>
          <w:ilvl w:val="0"/>
          <w:numId w:val="1"/>
        </w:numPr>
        <w:spacing w:after="0" w:line="240" w:lineRule="auto"/>
        <w:rPr>
          <w:rFonts w:cstheme="minorHAnsi"/>
        </w:rPr>
      </w:pPr>
      <w:r w:rsidRPr="00150751">
        <w:rPr>
          <w:rFonts w:cstheme="minorHAnsi"/>
        </w:rPr>
        <w:t>Family/Friends/Household associations</w:t>
      </w:r>
    </w:p>
    <w:p w14:paraId="6F781FB7" w14:textId="77777777" w:rsidR="00900390" w:rsidRPr="00150751" w:rsidRDefault="00900390" w:rsidP="00900390">
      <w:pPr>
        <w:pStyle w:val="ListParagraph"/>
        <w:numPr>
          <w:ilvl w:val="0"/>
          <w:numId w:val="1"/>
        </w:numPr>
        <w:spacing w:after="0" w:line="240" w:lineRule="auto"/>
        <w:rPr>
          <w:rFonts w:cstheme="minorHAnsi"/>
        </w:rPr>
      </w:pPr>
      <w:r w:rsidRPr="00150751">
        <w:rPr>
          <w:rFonts w:cstheme="minorHAnsi"/>
        </w:rPr>
        <w:t>Contracts/terms of service</w:t>
      </w:r>
    </w:p>
    <w:p w14:paraId="27F4E926" w14:textId="76DC0BB4" w:rsidR="004914D8" w:rsidRPr="009C71D1" w:rsidRDefault="00900390" w:rsidP="009C71D1">
      <w:pPr>
        <w:pStyle w:val="ListParagraph"/>
        <w:numPr>
          <w:ilvl w:val="0"/>
          <w:numId w:val="1"/>
        </w:numPr>
        <w:spacing w:after="0" w:line="240" w:lineRule="auto"/>
        <w:rPr>
          <w:rFonts w:cstheme="minorHAnsi"/>
        </w:rPr>
      </w:pPr>
      <w:r w:rsidRPr="00150751">
        <w:rPr>
          <w:rFonts w:cstheme="minorHAnsi"/>
        </w:rPr>
        <w:t>Peer’s reputation</w:t>
      </w:r>
    </w:p>
    <w:p w14:paraId="3735250B" w14:textId="77777777" w:rsidR="00900390" w:rsidRPr="00150751" w:rsidRDefault="00900390" w:rsidP="005767A9">
      <w:pPr>
        <w:spacing w:after="0" w:line="240" w:lineRule="auto"/>
        <w:rPr>
          <w:rFonts w:cstheme="minorHAnsi"/>
        </w:rPr>
      </w:pPr>
    </w:p>
    <w:p w14:paraId="75FD9B67" w14:textId="6B25780D" w:rsidR="00D35BD4" w:rsidRPr="00150751" w:rsidRDefault="00900390" w:rsidP="005767A9">
      <w:pPr>
        <w:spacing w:after="0" w:line="240" w:lineRule="auto"/>
        <w:rPr>
          <w:rFonts w:cstheme="minorHAnsi"/>
        </w:rPr>
      </w:pPr>
      <w:r w:rsidRPr="00150751">
        <w:rPr>
          <w:rFonts w:cstheme="minorHAnsi"/>
        </w:rPr>
        <w:t>While e</w:t>
      </w:r>
      <w:r w:rsidR="004914D8" w:rsidRPr="00150751">
        <w:rPr>
          <w:rFonts w:cstheme="minorHAnsi"/>
        </w:rPr>
        <w:t>ach Peer/Dependent relationship is uniq</w:t>
      </w:r>
      <w:r w:rsidR="00B23F02">
        <w:rPr>
          <w:rFonts w:cstheme="minorHAnsi"/>
        </w:rPr>
        <w:t>ue,</w:t>
      </w:r>
      <w:r w:rsidR="004914D8" w:rsidRPr="00150751">
        <w:rPr>
          <w:rFonts w:cstheme="minorHAnsi"/>
        </w:rPr>
        <w:t xml:space="preserve"> here are a few general archetypes to give you a starting point in thinking about what you would like in a Peer or possibly how you would want to structure student/dependent relationships in the future. </w:t>
      </w:r>
    </w:p>
    <w:p w14:paraId="085B2B7F" w14:textId="77777777" w:rsidR="004914D8" w:rsidRPr="00150751" w:rsidRDefault="004914D8" w:rsidP="005767A9">
      <w:pPr>
        <w:spacing w:after="0" w:line="240" w:lineRule="auto"/>
        <w:rPr>
          <w:rFonts w:cstheme="minorHAnsi"/>
        </w:rPr>
      </w:pPr>
    </w:p>
    <w:p w14:paraId="73AA0321" w14:textId="50BEA625" w:rsidR="004914D8" w:rsidRPr="00150751" w:rsidRDefault="004914D8" w:rsidP="00900390">
      <w:pPr>
        <w:pStyle w:val="ListParagraph"/>
        <w:numPr>
          <w:ilvl w:val="0"/>
          <w:numId w:val="2"/>
        </w:numPr>
        <w:spacing w:after="0" w:line="240" w:lineRule="auto"/>
        <w:rPr>
          <w:rFonts w:cstheme="minorHAnsi"/>
        </w:rPr>
      </w:pPr>
      <w:r w:rsidRPr="00150751">
        <w:rPr>
          <w:rFonts w:cstheme="minorHAnsi"/>
          <w:b/>
          <w:bCs/>
        </w:rPr>
        <w:t>Ronin</w:t>
      </w:r>
      <w:r w:rsidR="00D35BD4" w:rsidRPr="00150751">
        <w:rPr>
          <w:rFonts w:cstheme="minorHAnsi"/>
          <w:b/>
          <w:bCs/>
        </w:rPr>
        <w:t xml:space="preserve"> </w:t>
      </w:r>
      <w:r w:rsidR="00D35BD4" w:rsidRPr="00150751">
        <w:rPr>
          <w:rFonts w:cstheme="minorHAnsi"/>
        </w:rPr>
        <w:t xml:space="preserve">– a lone student without a dedicated Peer. Pros: </w:t>
      </w:r>
      <w:r w:rsidR="003A6185" w:rsidRPr="00150751">
        <w:rPr>
          <w:rFonts w:cstheme="minorHAnsi"/>
        </w:rPr>
        <w:t>you can pivot easily to new interests as needed</w:t>
      </w:r>
      <w:r w:rsidR="00076B08">
        <w:rPr>
          <w:rFonts w:cstheme="minorHAnsi"/>
        </w:rPr>
        <w:t>;</w:t>
      </w:r>
      <w:r w:rsidR="003A6185" w:rsidRPr="00150751">
        <w:rPr>
          <w:rFonts w:cstheme="minorHAnsi"/>
        </w:rPr>
        <w:t xml:space="preserve"> many Peers are generous with their knowledge, even outside a formal relationship. Can be good, especially before you lock down </w:t>
      </w:r>
      <w:r w:rsidR="0062422C" w:rsidRPr="00150751">
        <w:rPr>
          <w:rFonts w:cstheme="minorHAnsi"/>
        </w:rPr>
        <w:t xml:space="preserve">your choice of topic. </w:t>
      </w:r>
      <w:r w:rsidR="00D35BD4" w:rsidRPr="00150751">
        <w:rPr>
          <w:rFonts w:cstheme="minorHAnsi"/>
        </w:rPr>
        <w:t>Cons:</w:t>
      </w:r>
      <w:r w:rsidR="0062422C" w:rsidRPr="00150751">
        <w:rPr>
          <w:rFonts w:cstheme="minorHAnsi"/>
        </w:rPr>
        <w:t xml:space="preserve"> no sustained feedback from a single source, no dedicated voice in </w:t>
      </w:r>
      <w:r w:rsidR="004158B5" w:rsidRPr="00150751">
        <w:rPr>
          <w:rFonts w:cstheme="minorHAnsi"/>
        </w:rPr>
        <w:t>the local</w:t>
      </w:r>
      <w:r w:rsidR="0062422C" w:rsidRPr="00150751">
        <w:rPr>
          <w:rFonts w:cstheme="minorHAnsi"/>
        </w:rPr>
        <w:t xml:space="preserve"> peerage council. </w:t>
      </w:r>
      <w:r w:rsidR="00900390" w:rsidRPr="00150751">
        <w:rPr>
          <w:rFonts w:cstheme="minorHAnsi"/>
        </w:rPr>
        <w:t>(If you choose to go it alone, either temporarily or permanently, it is still probably worthwhile to ask a local peer to be your voice in the council</w:t>
      </w:r>
      <w:r w:rsidR="00EB11D6" w:rsidRPr="00150751">
        <w:rPr>
          <w:rFonts w:cstheme="minorHAnsi"/>
        </w:rPr>
        <w:t xml:space="preserve"> and to hold your “In Case of Peerage” document.</w:t>
      </w:r>
      <w:r w:rsidR="00B23F02">
        <w:rPr>
          <w:rFonts w:cstheme="minorHAnsi"/>
        </w:rPr>
        <w:t xml:space="preserve"> See below.</w:t>
      </w:r>
      <w:r w:rsidR="00EB11D6" w:rsidRPr="00150751">
        <w:rPr>
          <w:rFonts w:cstheme="minorHAnsi"/>
        </w:rPr>
        <w:t>)</w:t>
      </w:r>
    </w:p>
    <w:p w14:paraId="52A4272A" w14:textId="5B6CB43A" w:rsidR="00900390" w:rsidRPr="00150751" w:rsidRDefault="00611D6B" w:rsidP="00900390">
      <w:pPr>
        <w:pStyle w:val="ListParagraph"/>
        <w:numPr>
          <w:ilvl w:val="0"/>
          <w:numId w:val="2"/>
        </w:numPr>
        <w:spacing w:after="0" w:line="240" w:lineRule="auto"/>
        <w:rPr>
          <w:rFonts w:cstheme="minorHAnsi"/>
        </w:rPr>
      </w:pPr>
      <w:r w:rsidRPr="00150751">
        <w:rPr>
          <w:rFonts w:cstheme="minorHAnsi"/>
          <w:b/>
          <w:bCs/>
        </w:rPr>
        <w:t>Graduate</w:t>
      </w:r>
      <w:r w:rsidR="00900390" w:rsidRPr="00150751">
        <w:rPr>
          <w:rFonts w:cstheme="minorHAnsi"/>
          <w:b/>
          <w:bCs/>
        </w:rPr>
        <w:t xml:space="preserve"> student</w:t>
      </w:r>
      <w:r w:rsidR="00900390" w:rsidRPr="00150751">
        <w:rPr>
          <w:rFonts w:cstheme="minorHAnsi"/>
        </w:rPr>
        <w:t xml:space="preserve"> – What some people consider the standard relationship – a Peer serves as instructor, then guide, to someone pursuing </w:t>
      </w:r>
      <w:r w:rsidRPr="00150751">
        <w:rPr>
          <w:rFonts w:cstheme="minorHAnsi"/>
        </w:rPr>
        <w:t>a similar</w:t>
      </w:r>
      <w:r w:rsidR="00900390" w:rsidRPr="00150751">
        <w:rPr>
          <w:rFonts w:cstheme="minorHAnsi"/>
        </w:rPr>
        <w:t xml:space="preserve"> </w:t>
      </w:r>
      <w:r w:rsidR="00076B08">
        <w:rPr>
          <w:rFonts w:cstheme="minorHAnsi"/>
        </w:rPr>
        <w:t>specialty</w:t>
      </w:r>
      <w:r w:rsidR="00900390" w:rsidRPr="00150751">
        <w:rPr>
          <w:rFonts w:cstheme="minorHAnsi"/>
        </w:rPr>
        <w:t xml:space="preserve">, often with clearly defined expectations and regular review of progress. Often includes an emphasis on written documentation and/or entering A&amp;S </w:t>
      </w:r>
      <w:r w:rsidR="00900390" w:rsidRPr="00150751">
        <w:rPr>
          <w:rFonts w:cstheme="minorHAnsi"/>
        </w:rPr>
        <w:lastRenderedPageBreak/>
        <w:t xml:space="preserve">competitions. Pros: Very systematic progress and defined periods of review. Cons: can feel very formal and may not work for people who are not interested in being documentation or competition focused. </w:t>
      </w:r>
    </w:p>
    <w:p w14:paraId="4F9012EA" w14:textId="2C58DEF3" w:rsidR="00900390" w:rsidRPr="00150751" w:rsidRDefault="00B23F02" w:rsidP="00900390">
      <w:pPr>
        <w:pStyle w:val="ListParagraph"/>
        <w:numPr>
          <w:ilvl w:val="0"/>
          <w:numId w:val="2"/>
        </w:numPr>
        <w:spacing w:after="0" w:line="240" w:lineRule="auto"/>
        <w:rPr>
          <w:rFonts w:cstheme="minorHAnsi"/>
        </w:rPr>
      </w:pPr>
      <w:r>
        <w:rPr>
          <w:rFonts w:cstheme="minorHAnsi"/>
          <w:b/>
          <w:bCs/>
        </w:rPr>
        <w:t>Adoption i</w:t>
      </w:r>
      <w:r w:rsidR="00900390" w:rsidRPr="00150751">
        <w:rPr>
          <w:rFonts w:cstheme="minorHAnsi"/>
          <w:b/>
          <w:bCs/>
        </w:rPr>
        <w:t>nto the Family</w:t>
      </w:r>
      <w:r w:rsidR="00900390" w:rsidRPr="00150751">
        <w:rPr>
          <w:rFonts w:cstheme="minorHAnsi"/>
        </w:rPr>
        <w:t xml:space="preserve"> – Some Peer/dependent relationships are more like joining the family, especially if the Peer is the head of a large household. There may be duties related to the association that support the larger group more than the student’s personal goals. Pros: lots of people to provide support and friendship, often with similar interests and goals. Cons: time spent on others’ projects or on group infrastructure</w:t>
      </w:r>
      <w:r w:rsidR="00076B08">
        <w:rPr>
          <w:rFonts w:cstheme="minorHAnsi"/>
        </w:rPr>
        <w:t xml:space="preserve">; more people </w:t>
      </w:r>
      <w:r w:rsidR="004158B5">
        <w:rPr>
          <w:rFonts w:cstheme="minorHAnsi"/>
        </w:rPr>
        <w:t>provide</w:t>
      </w:r>
      <w:r w:rsidR="00076B08">
        <w:rPr>
          <w:rFonts w:cstheme="minorHAnsi"/>
        </w:rPr>
        <w:t xml:space="preserve"> more opportunities for personality conflict</w:t>
      </w:r>
      <w:r w:rsidR="00900390" w:rsidRPr="00150751">
        <w:rPr>
          <w:rFonts w:cstheme="minorHAnsi"/>
        </w:rPr>
        <w:t xml:space="preserve">. </w:t>
      </w:r>
    </w:p>
    <w:p w14:paraId="12BB78F4" w14:textId="003BD1F9" w:rsidR="004914D8" w:rsidRPr="00150751" w:rsidRDefault="00280E3A" w:rsidP="00900390">
      <w:pPr>
        <w:pStyle w:val="ListParagraph"/>
        <w:numPr>
          <w:ilvl w:val="0"/>
          <w:numId w:val="2"/>
        </w:numPr>
        <w:spacing w:after="0" w:line="240" w:lineRule="auto"/>
        <w:rPr>
          <w:rFonts w:cstheme="minorHAnsi"/>
        </w:rPr>
      </w:pPr>
      <w:r w:rsidRPr="00150751">
        <w:rPr>
          <w:rFonts w:cstheme="minorHAnsi"/>
          <w:b/>
          <w:bCs/>
        </w:rPr>
        <w:t>Hey, Neighbor!</w:t>
      </w:r>
      <w:r w:rsidR="00D35BD4" w:rsidRPr="00150751">
        <w:rPr>
          <w:rFonts w:cstheme="minorHAnsi"/>
        </w:rPr>
        <w:t xml:space="preserve"> – If you live in an isolated place with few local Peers and regular face time is important to you, you may end up with someone simply because of location. This is less common as virtual connections become more common and more acceptable to people. Pros:</w:t>
      </w:r>
      <w:r w:rsidR="0062422C" w:rsidRPr="00150751">
        <w:rPr>
          <w:rFonts w:cstheme="minorHAnsi"/>
        </w:rPr>
        <w:t xml:space="preserve"> In-person assistance and feedback.</w:t>
      </w:r>
      <w:r w:rsidR="00D35BD4" w:rsidRPr="00150751">
        <w:rPr>
          <w:rFonts w:cstheme="minorHAnsi"/>
        </w:rPr>
        <w:t xml:space="preserve"> Cons:</w:t>
      </w:r>
      <w:r w:rsidR="0062422C" w:rsidRPr="00150751">
        <w:rPr>
          <w:rFonts w:cstheme="minorHAnsi"/>
        </w:rPr>
        <w:t xml:space="preserve"> lack of specificity to your field/period, personality conflicts</w:t>
      </w:r>
      <w:r w:rsidR="00076B08">
        <w:rPr>
          <w:rFonts w:cstheme="minorHAnsi"/>
        </w:rPr>
        <w:t>.</w:t>
      </w:r>
    </w:p>
    <w:p w14:paraId="62D628AF" w14:textId="5A626217" w:rsidR="00D35BD4" w:rsidRPr="00150751" w:rsidRDefault="00076B08" w:rsidP="00900390">
      <w:pPr>
        <w:pStyle w:val="ListParagraph"/>
        <w:numPr>
          <w:ilvl w:val="0"/>
          <w:numId w:val="2"/>
        </w:numPr>
        <w:spacing w:after="0" w:line="240" w:lineRule="auto"/>
        <w:rPr>
          <w:rFonts w:cstheme="minorHAnsi"/>
        </w:rPr>
      </w:pPr>
      <w:r>
        <w:rPr>
          <w:rFonts w:cstheme="minorHAnsi"/>
          <w:b/>
          <w:bCs/>
        </w:rPr>
        <w:t>Topic Twin</w:t>
      </w:r>
      <w:r w:rsidR="00D35BD4" w:rsidRPr="00150751">
        <w:rPr>
          <w:rFonts w:cstheme="minorHAnsi"/>
        </w:rPr>
        <w:t xml:space="preserve"> – If your field is particularly sparse, you may have few options of Peers who have expertise on your chosen art/period. Pros: </w:t>
      </w:r>
      <w:r w:rsidR="0062422C" w:rsidRPr="00150751">
        <w:rPr>
          <w:rFonts w:cstheme="minorHAnsi"/>
        </w:rPr>
        <w:t xml:space="preserve">access to someone with an understanding of your field and the available resources. </w:t>
      </w:r>
      <w:r w:rsidR="00D35BD4" w:rsidRPr="00150751">
        <w:rPr>
          <w:rFonts w:cstheme="minorHAnsi"/>
        </w:rPr>
        <w:t>Cons:</w:t>
      </w:r>
      <w:r w:rsidR="0062422C" w:rsidRPr="00150751">
        <w:rPr>
          <w:rFonts w:cstheme="minorHAnsi"/>
        </w:rPr>
        <w:t xml:space="preserve"> </w:t>
      </w:r>
      <w:r w:rsidR="004158B5" w:rsidRPr="00150751">
        <w:rPr>
          <w:rFonts w:cstheme="minorHAnsi"/>
        </w:rPr>
        <w:t>mismatches</w:t>
      </w:r>
      <w:r w:rsidR="0062422C" w:rsidRPr="00150751">
        <w:rPr>
          <w:rFonts w:cstheme="minorHAnsi"/>
        </w:rPr>
        <w:t xml:space="preserve"> of communication styles, goals</w:t>
      </w:r>
      <w:r w:rsidR="0062422C" w:rsidRPr="00150751">
        <w:rPr>
          <w:rFonts w:cstheme="minorHAnsi"/>
        </w:rPr>
        <w:t>, personality</w:t>
      </w:r>
      <w:r>
        <w:rPr>
          <w:rFonts w:cstheme="minorHAnsi"/>
        </w:rPr>
        <w:t xml:space="preserve">, and proximity preferences. </w:t>
      </w:r>
    </w:p>
    <w:p w14:paraId="775F3503" w14:textId="445C20AD" w:rsidR="004914D8" w:rsidRPr="00150751" w:rsidRDefault="004914D8" w:rsidP="00900390">
      <w:pPr>
        <w:pStyle w:val="ListParagraph"/>
        <w:numPr>
          <w:ilvl w:val="0"/>
          <w:numId w:val="2"/>
        </w:numPr>
        <w:spacing w:after="0" w:line="240" w:lineRule="auto"/>
        <w:rPr>
          <w:rFonts w:cstheme="minorHAnsi"/>
        </w:rPr>
      </w:pPr>
      <w:r w:rsidRPr="00150751">
        <w:rPr>
          <w:rFonts w:cstheme="minorHAnsi"/>
          <w:b/>
          <w:bCs/>
        </w:rPr>
        <w:t>Co</w:t>
      </w:r>
      <w:r w:rsidR="0062422C" w:rsidRPr="00150751">
        <w:rPr>
          <w:rFonts w:cstheme="minorHAnsi"/>
          <w:b/>
          <w:bCs/>
        </w:rPr>
        <w:t>-</w:t>
      </w:r>
      <w:r w:rsidRPr="00150751">
        <w:rPr>
          <w:rFonts w:cstheme="minorHAnsi"/>
          <w:b/>
          <w:bCs/>
        </w:rPr>
        <w:t>conspirato</w:t>
      </w:r>
      <w:r w:rsidR="00280E3A" w:rsidRPr="00150751">
        <w:rPr>
          <w:rFonts w:cstheme="minorHAnsi"/>
          <w:b/>
          <w:bCs/>
        </w:rPr>
        <w:t>r</w:t>
      </w:r>
      <w:r w:rsidR="00280E3A" w:rsidRPr="00150751">
        <w:rPr>
          <w:rFonts w:cstheme="minorHAnsi"/>
        </w:rPr>
        <w:t xml:space="preserve"> – Other relationships are primarily based on enjoying one another’s company. Learning and achievement can still be important aspects to the relationship, but </w:t>
      </w:r>
      <w:r w:rsidR="00611D6B" w:rsidRPr="00150751">
        <w:rPr>
          <w:rFonts w:cstheme="minorHAnsi"/>
        </w:rPr>
        <w:t>there is</w:t>
      </w:r>
      <w:r w:rsidR="00280E3A" w:rsidRPr="00150751">
        <w:rPr>
          <w:rFonts w:cstheme="minorHAnsi"/>
        </w:rPr>
        <w:t xml:space="preserve"> a strong component of building a network of people who willingly participate in </w:t>
      </w:r>
      <w:r w:rsidR="00B23F02" w:rsidRPr="00150751">
        <w:rPr>
          <w:rFonts w:cstheme="minorHAnsi"/>
        </w:rPr>
        <w:t>each other’s</w:t>
      </w:r>
      <w:r w:rsidR="00280E3A" w:rsidRPr="00150751">
        <w:rPr>
          <w:rFonts w:cstheme="minorHAnsi"/>
        </w:rPr>
        <w:t xml:space="preserve"> schemes. AKA Hold My Beer Peers. </w:t>
      </w:r>
      <w:r w:rsidR="00D35BD4" w:rsidRPr="00150751">
        <w:rPr>
          <w:rFonts w:cstheme="minorHAnsi"/>
        </w:rPr>
        <w:t xml:space="preserve">Pros: </w:t>
      </w:r>
      <w:r w:rsidR="00280E3A" w:rsidRPr="00150751">
        <w:rPr>
          <w:rFonts w:cstheme="minorHAnsi"/>
        </w:rPr>
        <w:t xml:space="preserve">Variety! Excitement! Enthusiasm! </w:t>
      </w:r>
      <w:r w:rsidR="00D35BD4" w:rsidRPr="00150751">
        <w:rPr>
          <w:rFonts w:cstheme="minorHAnsi"/>
        </w:rPr>
        <w:t>Cons:</w:t>
      </w:r>
      <w:r w:rsidR="00280E3A" w:rsidRPr="00150751">
        <w:rPr>
          <w:rFonts w:cstheme="minorHAnsi"/>
        </w:rPr>
        <w:t xml:space="preserve"> mismatch in periods of interest or a lack of formal review. </w:t>
      </w:r>
    </w:p>
    <w:p w14:paraId="018F535C" w14:textId="70FEB24F" w:rsidR="00EB11D6" w:rsidRPr="00150751" w:rsidRDefault="00EB11D6" w:rsidP="00900390">
      <w:pPr>
        <w:pStyle w:val="ListParagraph"/>
        <w:numPr>
          <w:ilvl w:val="0"/>
          <w:numId w:val="2"/>
        </w:numPr>
        <w:spacing w:after="0" w:line="240" w:lineRule="auto"/>
        <w:rPr>
          <w:rFonts w:cstheme="minorHAnsi"/>
        </w:rPr>
      </w:pPr>
      <w:r w:rsidRPr="00150751">
        <w:rPr>
          <w:rFonts w:cstheme="minorHAnsi"/>
          <w:b/>
          <w:bCs/>
        </w:rPr>
        <w:t>Anti-Peer</w:t>
      </w:r>
      <w:r w:rsidRPr="00150751">
        <w:rPr>
          <w:rFonts w:cstheme="minorHAnsi"/>
        </w:rPr>
        <w:t xml:space="preserve"> – In select cases, an artisan may, for whatever reason, NOT be interested in being elevated (either at this time or ever) and having an anti-peer who can speak for you in the council can be useful. </w:t>
      </w:r>
    </w:p>
    <w:p w14:paraId="28C28969" w14:textId="77777777" w:rsidR="00EB11D6" w:rsidRPr="00150751" w:rsidRDefault="00EB11D6" w:rsidP="005767A9">
      <w:pPr>
        <w:spacing w:after="0" w:line="240" w:lineRule="auto"/>
        <w:rPr>
          <w:rFonts w:cstheme="minorHAnsi"/>
        </w:rPr>
      </w:pPr>
    </w:p>
    <w:p w14:paraId="28DD7E09" w14:textId="48948717" w:rsidR="00F1471E" w:rsidRPr="00942C66" w:rsidRDefault="00942C66" w:rsidP="00F1471E">
      <w:pPr>
        <w:spacing w:after="0" w:line="240" w:lineRule="auto"/>
        <w:rPr>
          <w:rFonts w:cstheme="minorHAnsi"/>
          <w:b/>
          <w:bCs/>
          <w:u w:val="single"/>
        </w:rPr>
      </w:pPr>
      <w:r w:rsidRPr="00942C66">
        <w:rPr>
          <w:rFonts w:cstheme="minorHAnsi"/>
          <w:b/>
          <w:bCs/>
          <w:u w:val="single"/>
        </w:rPr>
        <w:t xml:space="preserve">On taking Students </w:t>
      </w:r>
    </w:p>
    <w:p w14:paraId="0C300286" w14:textId="0AC7F993" w:rsidR="00F1471E" w:rsidRPr="00150751" w:rsidRDefault="00942A96" w:rsidP="005767A9">
      <w:pPr>
        <w:spacing w:after="0" w:line="240" w:lineRule="auto"/>
        <w:rPr>
          <w:rFonts w:cstheme="minorHAnsi"/>
        </w:rPr>
      </w:pPr>
      <w:r>
        <w:rPr>
          <w:rFonts w:cstheme="minorHAnsi"/>
        </w:rPr>
        <w:t xml:space="preserve">Taking formal students as a non-Peer can be particularly fraught. In some places, it is accepted and encouraged; in others it is seen as unforgivably presumptuous. This can vary kingdom to kingdom and even Order to Order. Talk with local trusted Peers to judge the local sensibilities before jumping in and then apply some of the same principles of being an apprentice to having a dependent. </w:t>
      </w:r>
    </w:p>
    <w:p w14:paraId="278E864C" w14:textId="77777777" w:rsidR="00F1471E" w:rsidRPr="00150751" w:rsidRDefault="00F1471E" w:rsidP="005767A9">
      <w:pPr>
        <w:spacing w:after="0" w:line="240" w:lineRule="auto"/>
        <w:rPr>
          <w:rFonts w:cstheme="minorHAnsi"/>
        </w:rPr>
      </w:pPr>
    </w:p>
    <w:p w14:paraId="0C109EE6" w14:textId="19FB9E75" w:rsidR="00EB11D6" w:rsidRPr="00942C66" w:rsidRDefault="00EB11D6" w:rsidP="00EB11D6">
      <w:pPr>
        <w:spacing w:after="0" w:line="240" w:lineRule="auto"/>
        <w:rPr>
          <w:rFonts w:cstheme="minorHAnsi"/>
          <w:b/>
          <w:bCs/>
          <w:u w:val="single"/>
        </w:rPr>
      </w:pPr>
      <w:r w:rsidRPr="00942C66">
        <w:rPr>
          <w:rFonts w:cstheme="minorHAnsi"/>
          <w:b/>
          <w:bCs/>
          <w:u w:val="single"/>
        </w:rPr>
        <w:t xml:space="preserve">In </w:t>
      </w:r>
      <w:r w:rsidR="00435AD0" w:rsidRPr="00942C66">
        <w:rPr>
          <w:rFonts w:cstheme="minorHAnsi"/>
          <w:b/>
          <w:bCs/>
          <w:u w:val="single"/>
        </w:rPr>
        <w:t>C</w:t>
      </w:r>
      <w:r w:rsidRPr="00942C66">
        <w:rPr>
          <w:rFonts w:cstheme="minorHAnsi"/>
          <w:b/>
          <w:bCs/>
          <w:u w:val="single"/>
        </w:rPr>
        <w:t xml:space="preserve">ase of </w:t>
      </w:r>
      <w:r w:rsidR="00435AD0" w:rsidRPr="00942C66">
        <w:rPr>
          <w:rFonts w:cstheme="minorHAnsi"/>
          <w:b/>
          <w:bCs/>
          <w:u w:val="single"/>
        </w:rPr>
        <w:t>P</w:t>
      </w:r>
      <w:r w:rsidRPr="00942C66">
        <w:rPr>
          <w:rFonts w:cstheme="minorHAnsi"/>
          <w:b/>
          <w:bCs/>
          <w:u w:val="single"/>
        </w:rPr>
        <w:t xml:space="preserve">eerage </w:t>
      </w:r>
      <w:r w:rsidR="00435AD0" w:rsidRPr="00942C66">
        <w:rPr>
          <w:rFonts w:cstheme="minorHAnsi"/>
          <w:b/>
          <w:bCs/>
          <w:u w:val="single"/>
        </w:rPr>
        <w:t>D</w:t>
      </w:r>
      <w:r w:rsidRPr="00942C66">
        <w:rPr>
          <w:rFonts w:cstheme="minorHAnsi"/>
          <w:b/>
          <w:bCs/>
          <w:u w:val="single"/>
        </w:rPr>
        <w:t xml:space="preserve">ocument </w:t>
      </w:r>
    </w:p>
    <w:p w14:paraId="540D5103" w14:textId="4DCF7E56" w:rsidR="00435AD0" w:rsidRDefault="00435AD0" w:rsidP="00150751">
      <w:pPr>
        <w:spacing w:after="0" w:line="240" w:lineRule="auto"/>
        <w:rPr>
          <w:rFonts w:cstheme="minorHAnsi"/>
        </w:rPr>
      </w:pPr>
      <w:r>
        <w:rPr>
          <w:rFonts w:cstheme="minorHAnsi"/>
        </w:rPr>
        <w:t xml:space="preserve">People who are seriously pursuing a peerage should have a, ICoP on file with their Peer or a trusted Peer in the relevant Order. This is a document that lays out some of your preferences in case a Crown wishes to offer you entry into the Order. While not all preferences can be accommodated and </w:t>
      </w:r>
      <w:r w:rsidR="00611D6B">
        <w:rPr>
          <w:rFonts w:cstheme="minorHAnsi"/>
        </w:rPr>
        <w:t>there is</w:t>
      </w:r>
      <w:r>
        <w:rPr>
          <w:rFonts w:cstheme="minorHAnsi"/>
        </w:rPr>
        <w:t xml:space="preserve"> no guarantee that a Crown will respect </w:t>
      </w:r>
      <w:r w:rsidRPr="00076B08">
        <w:rPr>
          <w:rFonts w:cstheme="minorHAnsi"/>
          <w:i/>
          <w:iCs/>
        </w:rPr>
        <w:t>any</w:t>
      </w:r>
      <w:r>
        <w:rPr>
          <w:rFonts w:cstheme="minorHAnsi"/>
        </w:rPr>
        <w:t xml:space="preserve"> of them, </w:t>
      </w:r>
      <w:r w:rsidR="00611D6B">
        <w:rPr>
          <w:rFonts w:cstheme="minorHAnsi"/>
        </w:rPr>
        <w:t>it is</w:t>
      </w:r>
      <w:r>
        <w:rPr>
          <w:rFonts w:cstheme="minorHAnsi"/>
        </w:rPr>
        <w:t xml:space="preserve"> </w:t>
      </w:r>
      <w:r w:rsidR="00611D6B">
        <w:rPr>
          <w:rFonts w:cstheme="minorHAnsi"/>
        </w:rPr>
        <w:t>an effective way</w:t>
      </w:r>
      <w:r>
        <w:rPr>
          <w:rFonts w:cstheme="minorHAnsi"/>
        </w:rPr>
        <w:t xml:space="preserve"> to at least let your wishes be known. There are several versions and formats, but the </w:t>
      </w:r>
      <w:r w:rsidR="00611D6B">
        <w:rPr>
          <w:rFonts w:cstheme="minorHAnsi"/>
        </w:rPr>
        <w:t>broad questions</w:t>
      </w:r>
      <w:r>
        <w:rPr>
          <w:rFonts w:cstheme="minorHAnsi"/>
        </w:rPr>
        <w:t xml:space="preserve"> include:</w:t>
      </w:r>
    </w:p>
    <w:p w14:paraId="29CB39EE" w14:textId="77777777" w:rsidR="00435AD0" w:rsidRDefault="00435AD0" w:rsidP="00150751">
      <w:pPr>
        <w:spacing w:after="0" w:line="240" w:lineRule="auto"/>
        <w:rPr>
          <w:rFonts w:cstheme="minorHAnsi"/>
        </w:rPr>
      </w:pPr>
    </w:p>
    <w:p w14:paraId="17E89D2E" w14:textId="77777777" w:rsidR="00076B08" w:rsidRDefault="00435AD0" w:rsidP="006C3EAD">
      <w:pPr>
        <w:pStyle w:val="ListParagraph"/>
        <w:numPr>
          <w:ilvl w:val="0"/>
          <w:numId w:val="14"/>
        </w:numPr>
        <w:spacing w:after="0" w:line="240" w:lineRule="auto"/>
        <w:rPr>
          <w:rFonts w:cstheme="minorHAnsi"/>
        </w:rPr>
      </w:pPr>
      <w:r w:rsidRPr="006C3EAD">
        <w:rPr>
          <w:rFonts w:cstheme="minorHAnsi"/>
        </w:rPr>
        <w:t xml:space="preserve">Do you prefer the elevation to be a surprise (instabonk) or planned (writ)? </w:t>
      </w:r>
    </w:p>
    <w:p w14:paraId="232A5292" w14:textId="70C02F6F" w:rsidR="00435AD0" w:rsidRPr="006C3EAD" w:rsidRDefault="00435AD0" w:rsidP="006C3EAD">
      <w:pPr>
        <w:pStyle w:val="ListParagraph"/>
        <w:numPr>
          <w:ilvl w:val="0"/>
          <w:numId w:val="14"/>
        </w:numPr>
        <w:spacing w:after="0" w:line="240" w:lineRule="auto"/>
        <w:rPr>
          <w:rFonts w:cstheme="minorHAnsi"/>
        </w:rPr>
      </w:pPr>
      <w:r w:rsidRPr="006C3EAD">
        <w:rPr>
          <w:rFonts w:cstheme="minorHAnsi"/>
        </w:rPr>
        <w:t xml:space="preserve">Would you like the offer to be made in public or in private? </w:t>
      </w:r>
    </w:p>
    <w:p w14:paraId="3B8EC933" w14:textId="30F6D8C4" w:rsidR="006C3EAD" w:rsidRDefault="006C3EAD" w:rsidP="006C3EAD">
      <w:pPr>
        <w:pStyle w:val="ListParagraph"/>
        <w:numPr>
          <w:ilvl w:val="0"/>
          <w:numId w:val="14"/>
        </w:numPr>
        <w:spacing w:after="0" w:line="240" w:lineRule="auto"/>
        <w:rPr>
          <w:rFonts w:cstheme="minorHAnsi"/>
        </w:rPr>
      </w:pPr>
      <w:r w:rsidRPr="006C3EAD">
        <w:rPr>
          <w:rFonts w:cstheme="minorHAnsi"/>
        </w:rPr>
        <w:t>Anyone who could be helpful in planning the vigil and elevation, especially if it is a surprise.</w:t>
      </w:r>
    </w:p>
    <w:p w14:paraId="686FF2DA" w14:textId="34492080" w:rsidR="006C3EAD" w:rsidRPr="006C3EAD" w:rsidRDefault="006C3EAD" w:rsidP="006C3EAD">
      <w:pPr>
        <w:pStyle w:val="ListParagraph"/>
        <w:numPr>
          <w:ilvl w:val="0"/>
          <w:numId w:val="14"/>
        </w:numPr>
        <w:spacing w:after="0" w:line="240" w:lineRule="auto"/>
        <w:rPr>
          <w:rFonts w:cstheme="minorHAnsi"/>
        </w:rPr>
      </w:pPr>
      <w:r>
        <w:rPr>
          <w:rFonts w:cstheme="minorHAnsi"/>
        </w:rPr>
        <w:t>Food, drink, garb, and setting preferences for a vigil</w:t>
      </w:r>
      <w:r w:rsidR="00076B08">
        <w:rPr>
          <w:rFonts w:cstheme="minorHAnsi"/>
        </w:rPr>
        <w:t>?</w:t>
      </w:r>
    </w:p>
    <w:p w14:paraId="47B7F4F0" w14:textId="6D8E31E4" w:rsidR="00150751" w:rsidRPr="00B23F02" w:rsidRDefault="00435AD0" w:rsidP="006C3EAD">
      <w:pPr>
        <w:pStyle w:val="ListParagraph"/>
        <w:numPr>
          <w:ilvl w:val="0"/>
          <w:numId w:val="14"/>
        </w:numPr>
        <w:spacing w:after="0" w:line="240" w:lineRule="auto"/>
        <w:rPr>
          <w:rFonts w:cstheme="minorHAnsi"/>
        </w:rPr>
      </w:pPr>
      <w:r w:rsidRPr="00B23F02">
        <w:rPr>
          <w:rFonts w:cstheme="minorHAnsi"/>
        </w:rPr>
        <w:t>People</w:t>
      </w:r>
      <w:r w:rsidR="009C71D1">
        <w:rPr>
          <w:rFonts w:cstheme="minorHAnsi"/>
        </w:rPr>
        <w:t xml:space="preserve"> </w:t>
      </w:r>
      <w:r w:rsidR="009C71D1" w:rsidRPr="00B23F02">
        <w:rPr>
          <w:rFonts w:cstheme="minorHAnsi"/>
        </w:rPr>
        <w:t>(including non-SCA family/friends)</w:t>
      </w:r>
      <w:r w:rsidRPr="00B23F02">
        <w:rPr>
          <w:rFonts w:cstheme="minorHAnsi"/>
        </w:rPr>
        <w:t xml:space="preserve"> you would find meaningful to </w:t>
      </w:r>
      <w:r w:rsidR="006C3EAD" w:rsidRPr="00B23F02">
        <w:rPr>
          <w:rFonts w:cstheme="minorHAnsi"/>
        </w:rPr>
        <w:t>be</w:t>
      </w:r>
      <w:r w:rsidRPr="00B23F02">
        <w:rPr>
          <w:rFonts w:cstheme="minorHAnsi"/>
        </w:rPr>
        <w:t xml:space="preserve"> present</w:t>
      </w:r>
      <w:r w:rsidR="009C71D1">
        <w:rPr>
          <w:rFonts w:cstheme="minorHAnsi"/>
        </w:rPr>
        <w:t xml:space="preserve">, </w:t>
      </w:r>
      <w:r w:rsidRPr="00B23F02">
        <w:rPr>
          <w:rFonts w:cstheme="minorHAnsi"/>
        </w:rPr>
        <w:t xml:space="preserve">speak for you, produce your scroll, </w:t>
      </w:r>
      <w:r w:rsidR="006C3EAD" w:rsidRPr="00B23F02">
        <w:rPr>
          <w:rFonts w:cstheme="minorHAnsi"/>
        </w:rPr>
        <w:t xml:space="preserve">and/or </w:t>
      </w:r>
      <w:r w:rsidRPr="00B23F02">
        <w:rPr>
          <w:rFonts w:cstheme="minorHAnsi"/>
        </w:rPr>
        <w:t>produce your regalia</w:t>
      </w:r>
      <w:r w:rsidR="006C3EAD" w:rsidRPr="00B23F02">
        <w:rPr>
          <w:rFonts w:cstheme="minorHAnsi"/>
        </w:rPr>
        <w:t>. Who are the best backups?</w:t>
      </w:r>
      <w:r w:rsidR="009C71D1">
        <w:rPr>
          <w:rFonts w:cstheme="minorHAnsi"/>
        </w:rPr>
        <w:t xml:space="preserve"> How do we contact them?</w:t>
      </w:r>
    </w:p>
    <w:p w14:paraId="773C7686" w14:textId="07533474" w:rsidR="00150751" w:rsidRPr="00B23F02" w:rsidRDefault="006C3EAD" w:rsidP="006C3EAD">
      <w:pPr>
        <w:pStyle w:val="ListParagraph"/>
        <w:numPr>
          <w:ilvl w:val="0"/>
          <w:numId w:val="14"/>
        </w:numPr>
        <w:spacing w:after="0" w:line="240" w:lineRule="auto"/>
        <w:rPr>
          <w:rFonts w:cstheme="minorHAnsi"/>
        </w:rPr>
      </w:pPr>
      <w:r w:rsidRPr="00B23F02">
        <w:rPr>
          <w:rFonts w:cstheme="minorHAnsi"/>
        </w:rPr>
        <w:t>Any theme or persona details you would like incorporated, including garb and preferred title</w:t>
      </w:r>
      <w:r w:rsidR="009C71D1">
        <w:rPr>
          <w:rFonts w:cstheme="minorHAnsi"/>
        </w:rPr>
        <w:t>?</w:t>
      </w:r>
    </w:p>
    <w:p w14:paraId="72C4A328" w14:textId="5AE9A5DC" w:rsidR="006C3EAD" w:rsidRPr="00B23F02" w:rsidRDefault="006C3EAD" w:rsidP="006C3EAD">
      <w:pPr>
        <w:pStyle w:val="ListParagraph"/>
        <w:numPr>
          <w:ilvl w:val="0"/>
          <w:numId w:val="14"/>
        </w:numPr>
        <w:spacing w:after="0" w:line="240" w:lineRule="auto"/>
        <w:rPr>
          <w:rFonts w:cstheme="minorHAnsi"/>
        </w:rPr>
      </w:pPr>
      <w:r w:rsidRPr="00B23F02">
        <w:rPr>
          <w:rFonts w:cstheme="minorHAnsi"/>
        </w:rPr>
        <w:t>Any time of year or event preferred/prefer to avoid</w:t>
      </w:r>
      <w:r w:rsidR="009C71D1">
        <w:rPr>
          <w:rFonts w:cstheme="minorHAnsi"/>
        </w:rPr>
        <w:t>?</w:t>
      </w:r>
    </w:p>
    <w:p w14:paraId="390E169E" w14:textId="0AFFF4CF" w:rsidR="006C3EAD" w:rsidRDefault="006C3EAD" w:rsidP="006C3EAD">
      <w:pPr>
        <w:pStyle w:val="ListParagraph"/>
        <w:numPr>
          <w:ilvl w:val="0"/>
          <w:numId w:val="14"/>
        </w:numPr>
        <w:spacing w:after="0" w:line="240" w:lineRule="auto"/>
        <w:rPr>
          <w:rFonts w:cstheme="minorHAnsi"/>
        </w:rPr>
      </w:pPr>
      <w:r w:rsidRPr="00B23F02">
        <w:rPr>
          <w:rFonts w:cstheme="minorHAnsi"/>
        </w:rPr>
        <w:t>Ideal lead time between vigil/writ and elevation</w:t>
      </w:r>
      <w:r w:rsidR="009C71D1">
        <w:rPr>
          <w:rFonts w:cstheme="minorHAnsi"/>
        </w:rPr>
        <w:t>?</w:t>
      </w:r>
    </w:p>
    <w:p w14:paraId="3403DE1F" w14:textId="77777777" w:rsidR="00B23F02" w:rsidRPr="00B23F02" w:rsidRDefault="00B23F02" w:rsidP="00B23F02">
      <w:pPr>
        <w:spacing w:after="0" w:line="240" w:lineRule="auto"/>
        <w:rPr>
          <w:rFonts w:cstheme="minorHAnsi"/>
        </w:rPr>
      </w:pPr>
    </w:p>
    <w:p w14:paraId="59717D20" w14:textId="122EA5DB" w:rsidR="00150751" w:rsidRPr="00B23F02" w:rsidRDefault="00150751" w:rsidP="006C3EAD">
      <w:pPr>
        <w:pStyle w:val="NormalWeb"/>
        <w:shd w:val="clear" w:color="auto" w:fill="FFFFFF"/>
        <w:spacing w:before="0" w:beforeAutospacing="0" w:after="0" w:afterAutospacing="0"/>
        <w:rPr>
          <w:rFonts w:asciiTheme="minorHAnsi" w:hAnsiTheme="minorHAnsi" w:cstheme="minorHAnsi"/>
          <w:color w:val="131313"/>
          <w:sz w:val="22"/>
          <w:szCs w:val="22"/>
        </w:rPr>
      </w:pPr>
      <w:r w:rsidRPr="00B23F02">
        <w:rPr>
          <w:rFonts w:asciiTheme="minorHAnsi" w:hAnsiTheme="minorHAnsi" w:cstheme="minorHAnsi"/>
          <w:sz w:val="22"/>
          <w:szCs w:val="22"/>
        </w:rPr>
        <w:t>Mistress Lanea inghean Uí Chiaragáin of Atlantia</w:t>
      </w:r>
      <w:r w:rsidR="00B23F02">
        <w:rPr>
          <w:rFonts w:asciiTheme="minorHAnsi" w:hAnsiTheme="minorHAnsi" w:cstheme="minorHAnsi"/>
          <w:sz w:val="22"/>
          <w:szCs w:val="22"/>
        </w:rPr>
        <w:t xml:space="preserve">’s </w:t>
      </w:r>
      <w:r w:rsidR="004158B5">
        <w:rPr>
          <w:rFonts w:asciiTheme="minorHAnsi" w:hAnsiTheme="minorHAnsi" w:cstheme="minorHAnsi"/>
          <w:sz w:val="22"/>
          <w:szCs w:val="22"/>
        </w:rPr>
        <w:t>in</w:t>
      </w:r>
      <w:r w:rsidR="00B23F02">
        <w:rPr>
          <w:rFonts w:asciiTheme="minorHAnsi" w:hAnsiTheme="minorHAnsi" w:cstheme="minorHAnsi"/>
          <w:sz w:val="22"/>
          <w:szCs w:val="22"/>
        </w:rPr>
        <w:t xml:space="preserve"> Case of Peerage Worksheet:</w:t>
      </w:r>
    </w:p>
    <w:p w14:paraId="793FBD01" w14:textId="40F95A52" w:rsidR="00150751" w:rsidRPr="00B23F02" w:rsidRDefault="00150751" w:rsidP="00150751">
      <w:pPr>
        <w:spacing w:after="0" w:line="240" w:lineRule="auto"/>
        <w:rPr>
          <w:rFonts w:cstheme="minorHAnsi"/>
          <w:sz w:val="20"/>
          <w:szCs w:val="20"/>
        </w:rPr>
      </w:pPr>
      <w:hyperlink r:id="rId7" w:history="1">
        <w:r w:rsidRPr="00B23F02">
          <w:rPr>
            <w:rStyle w:val="Hyperlink"/>
            <w:rFonts w:cstheme="minorHAnsi"/>
            <w:sz w:val="20"/>
            <w:szCs w:val="20"/>
          </w:rPr>
          <w:t>https://docs.google.com/spreadsheets/d/1XhU-5Pd7iwAQak-TaLI9GVCpzXvp7p7NC4YpboF7J9k/htmlview?mibextid=Zxz2cZ</w:t>
        </w:r>
      </w:hyperlink>
    </w:p>
    <w:p w14:paraId="616AADB9" w14:textId="72B9E3FC" w:rsidR="006C3EAD" w:rsidRPr="00B23F02" w:rsidRDefault="00B23F02" w:rsidP="00150751">
      <w:pPr>
        <w:spacing w:after="0" w:line="240" w:lineRule="auto"/>
        <w:rPr>
          <w:rFonts w:cstheme="minorHAnsi"/>
        </w:rPr>
      </w:pPr>
      <w:r>
        <w:rPr>
          <w:rFonts w:cstheme="minorHAnsi"/>
        </w:rPr>
        <w:t xml:space="preserve">Eithni’s </w:t>
      </w:r>
      <w:r w:rsidR="006C3EAD" w:rsidRPr="00B23F02">
        <w:rPr>
          <w:rFonts w:cstheme="minorHAnsi"/>
        </w:rPr>
        <w:t xml:space="preserve">Planning an </w:t>
      </w:r>
      <w:r w:rsidR="006D39B4" w:rsidRPr="00B23F02">
        <w:rPr>
          <w:rFonts w:cstheme="minorHAnsi"/>
        </w:rPr>
        <w:t>E</w:t>
      </w:r>
      <w:r w:rsidR="006C3EAD" w:rsidRPr="00B23F02">
        <w:rPr>
          <w:rFonts w:cstheme="minorHAnsi"/>
        </w:rPr>
        <w:t>levation</w:t>
      </w:r>
      <w:r>
        <w:rPr>
          <w:rFonts w:cstheme="minorHAnsi"/>
        </w:rPr>
        <w:t xml:space="preserve"> guide:</w:t>
      </w:r>
      <w:r w:rsidRPr="00B23F02">
        <w:rPr>
          <w:rFonts w:cstheme="minorHAnsi"/>
        </w:rPr>
        <w:t xml:space="preserve"> </w:t>
      </w:r>
      <w:hyperlink r:id="rId8" w:history="1">
        <w:r w:rsidRPr="00B23F02">
          <w:rPr>
            <w:rStyle w:val="Hyperlink"/>
            <w:rFonts w:cstheme="minorHAnsi"/>
          </w:rPr>
          <w:t>https://eithni.com/wp-content/uploads/2020/09/PlanningAnElevation.pdf</w:t>
        </w:r>
      </w:hyperlink>
      <w:r w:rsidRPr="00B23F02">
        <w:rPr>
          <w:rFonts w:cstheme="minorHAnsi"/>
        </w:rPr>
        <w:t xml:space="preserve"> </w:t>
      </w:r>
    </w:p>
    <w:sectPr w:rsidR="006C3EAD" w:rsidRPr="00B23F02" w:rsidSect="00942C6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2E62"/>
    <w:multiLevelType w:val="hybridMultilevel"/>
    <w:tmpl w:val="38D6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A2257"/>
    <w:multiLevelType w:val="hybridMultilevel"/>
    <w:tmpl w:val="2320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D635F"/>
    <w:multiLevelType w:val="hybridMultilevel"/>
    <w:tmpl w:val="1266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548FF"/>
    <w:multiLevelType w:val="hybridMultilevel"/>
    <w:tmpl w:val="3E2C7010"/>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70D28A1"/>
    <w:multiLevelType w:val="hybridMultilevel"/>
    <w:tmpl w:val="DD6A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9586E"/>
    <w:multiLevelType w:val="hybridMultilevel"/>
    <w:tmpl w:val="8CC0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B489A"/>
    <w:multiLevelType w:val="hybridMultilevel"/>
    <w:tmpl w:val="000E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D6E3F"/>
    <w:multiLevelType w:val="hybridMultilevel"/>
    <w:tmpl w:val="8F36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F01A9"/>
    <w:multiLevelType w:val="hybridMultilevel"/>
    <w:tmpl w:val="A46A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13209"/>
    <w:multiLevelType w:val="hybridMultilevel"/>
    <w:tmpl w:val="8716D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D59D5"/>
    <w:multiLevelType w:val="hybridMultilevel"/>
    <w:tmpl w:val="C2DAB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E3C4E"/>
    <w:multiLevelType w:val="multilevel"/>
    <w:tmpl w:val="610C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893770"/>
    <w:multiLevelType w:val="hybridMultilevel"/>
    <w:tmpl w:val="6928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63FB0"/>
    <w:multiLevelType w:val="hybridMultilevel"/>
    <w:tmpl w:val="097A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104872">
    <w:abstractNumId w:val="4"/>
  </w:num>
  <w:num w:numId="2" w16cid:durableId="1735347779">
    <w:abstractNumId w:val="2"/>
  </w:num>
  <w:num w:numId="3" w16cid:durableId="1219704860">
    <w:abstractNumId w:val="9"/>
  </w:num>
  <w:num w:numId="4" w16cid:durableId="1923563729">
    <w:abstractNumId w:val="7"/>
  </w:num>
  <w:num w:numId="5" w16cid:durableId="351806510">
    <w:abstractNumId w:val="3"/>
  </w:num>
  <w:num w:numId="6" w16cid:durableId="1565138084">
    <w:abstractNumId w:val="13"/>
  </w:num>
  <w:num w:numId="7" w16cid:durableId="70738248">
    <w:abstractNumId w:val="8"/>
  </w:num>
  <w:num w:numId="8" w16cid:durableId="1500148760">
    <w:abstractNumId w:val="1"/>
  </w:num>
  <w:num w:numId="9" w16cid:durableId="533735748">
    <w:abstractNumId w:val="10"/>
  </w:num>
  <w:num w:numId="10" w16cid:durableId="798229636">
    <w:abstractNumId w:val="12"/>
  </w:num>
  <w:num w:numId="11" w16cid:durableId="1247963189">
    <w:abstractNumId w:val="0"/>
  </w:num>
  <w:num w:numId="12" w16cid:durableId="1561401650">
    <w:abstractNumId w:val="6"/>
  </w:num>
  <w:num w:numId="13" w16cid:durableId="1091508292">
    <w:abstractNumId w:val="11"/>
  </w:num>
  <w:num w:numId="14" w16cid:durableId="1806072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A9"/>
    <w:rsid w:val="00076B08"/>
    <w:rsid w:val="000847C9"/>
    <w:rsid w:val="00150751"/>
    <w:rsid w:val="001A5D0D"/>
    <w:rsid w:val="001D7C83"/>
    <w:rsid w:val="00202743"/>
    <w:rsid w:val="00280E3A"/>
    <w:rsid w:val="003614BC"/>
    <w:rsid w:val="003A6185"/>
    <w:rsid w:val="004158B5"/>
    <w:rsid w:val="00435AD0"/>
    <w:rsid w:val="004914D8"/>
    <w:rsid w:val="004C507B"/>
    <w:rsid w:val="00534D06"/>
    <w:rsid w:val="00563555"/>
    <w:rsid w:val="005767A9"/>
    <w:rsid w:val="00611D6B"/>
    <w:rsid w:val="0062422C"/>
    <w:rsid w:val="00656CDA"/>
    <w:rsid w:val="006C3EAD"/>
    <w:rsid w:val="006D39B4"/>
    <w:rsid w:val="006E3A98"/>
    <w:rsid w:val="007E2496"/>
    <w:rsid w:val="00824F02"/>
    <w:rsid w:val="00900390"/>
    <w:rsid w:val="00942A96"/>
    <w:rsid w:val="00942C66"/>
    <w:rsid w:val="00950F01"/>
    <w:rsid w:val="009B0CF4"/>
    <w:rsid w:val="009C71D1"/>
    <w:rsid w:val="00A029FB"/>
    <w:rsid w:val="00A92F5F"/>
    <w:rsid w:val="00B23F02"/>
    <w:rsid w:val="00BA38D3"/>
    <w:rsid w:val="00C868EA"/>
    <w:rsid w:val="00D11171"/>
    <w:rsid w:val="00D35BD4"/>
    <w:rsid w:val="00D80C77"/>
    <w:rsid w:val="00EB11D6"/>
    <w:rsid w:val="00EB2766"/>
    <w:rsid w:val="00EC2D67"/>
    <w:rsid w:val="00F1471E"/>
    <w:rsid w:val="00F57CE2"/>
    <w:rsid w:val="00F7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70DC"/>
  <w15:chartTrackingRefBased/>
  <w15:docId w15:val="{5646767F-9C00-4604-A729-419E728E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A9"/>
    <w:rPr>
      <w:color w:val="0563C1" w:themeColor="hyperlink"/>
      <w:u w:val="single"/>
    </w:rPr>
  </w:style>
  <w:style w:type="character" w:styleId="UnresolvedMention">
    <w:name w:val="Unresolved Mention"/>
    <w:basedOn w:val="DefaultParagraphFont"/>
    <w:uiPriority w:val="99"/>
    <w:semiHidden/>
    <w:unhideWhenUsed/>
    <w:rsid w:val="005767A9"/>
    <w:rPr>
      <w:color w:val="605E5C"/>
      <w:shd w:val="clear" w:color="auto" w:fill="E1DFDD"/>
    </w:rPr>
  </w:style>
  <w:style w:type="paragraph" w:styleId="ListParagraph">
    <w:name w:val="List Paragraph"/>
    <w:basedOn w:val="Normal"/>
    <w:uiPriority w:val="34"/>
    <w:qFormat/>
    <w:rsid w:val="00900390"/>
    <w:pPr>
      <w:ind w:left="720"/>
      <w:contextualSpacing/>
    </w:pPr>
  </w:style>
  <w:style w:type="paragraph" w:styleId="NormalWeb">
    <w:name w:val="Normal (Web)"/>
    <w:basedOn w:val="Normal"/>
    <w:uiPriority w:val="99"/>
    <w:unhideWhenUsed/>
    <w:rsid w:val="001507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3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thni.com/wp-content/uploads/2020/09/PlanningAnElevation.pdf" TargetMode="External"/><Relationship Id="rId3" Type="http://schemas.openxmlformats.org/officeDocument/2006/relationships/settings" Target="settings.xml"/><Relationship Id="rId7" Type="http://schemas.openxmlformats.org/officeDocument/2006/relationships/hyperlink" Target="https://docs.google.com/spreadsheets/d/1XhU-5Pd7iwAQak-TaLI9GVCpzXvp7p7NC4YpboF7J9k/htmlview?mibextid=Zxz2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thni.com" TargetMode="External"/><Relationship Id="rId5" Type="http://schemas.openxmlformats.org/officeDocument/2006/relationships/hyperlink" Target="mailto:eithni@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4006</TotalTime>
  <Pages>6</Pages>
  <Words>3300</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SUSANNA KVEBERG</dc:creator>
  <cp:keywords/>
  <dc:description/>
  <cp:lastModifiedBy>JEAN SUSANNA KVEBERG</cp:lastModifiedBy>
  <cp:revision>15</cp:revision>
  <dcterms:created xsi:type="dcterms:W3CDTF">2023-07-23T03:43:00Z</dcterms:created>
  <dcterms:modified xsi:type="dcterms:W3CDTF">2023-08-01T04:16:00Z</dcterms:modified>
</cp:coreProperties>
</file>